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YoungMixTable"/>
        <w:tblW w:w="4937" w:type="pct"/>
        <w:jc w:val="center"/>
        <w:tblInd w:w="0" w:type="dxa"/>
        <w:tblLook w:val="04A0" w:firstRow="1" w:lastRow="0" w:firstColumn="1" w:lastColumn="0" w:noHBand="0" w:noVBand="1"/>
      </w:tblPr>
      <w:tblGrid>
        <w:gridCol w:w="15507"/>
      </w:tblGrid>
      <w:tr w:rsidR="00943F23" w:rsidRPr="00883BC3" w14:paraId="25264435" w14:textId="77777777" w:rsidTr="00943F23">
        <w:trPr>
          <w:trHeight w:val="123"/>
          <w:jc w:val="center"/>
        </w:trPr>
        <w:tc>
          <w:tcPr>
            <w:tcW w:w="5000" w:type="pct"/>
          </w:tcPr>
          <w:p w14:paraId="18B9A61C" w14:textId="17E1B4F7" w:rsidR="00943F23" w:rsidRPr="00883BC3" w:rsidRDefault="00107506" w:rsidP="00943F23">
            <w:pPr>
              <w:spacing w:after="0" w:line="240" w:lineRule="auto"/>
              <w:jc w:val="center"/>
              <w:rPr>
                <w:rFonts w:ascii="Times New Roman" w:hAnsi="Times New Roman" w:cs="Times New Roman"/>
                <w:color w:val="000000" w:themeColor="text1"/>
              </w:rPr>
            </w:pPr>
            <w:r w:rsidRPr="00883BC3">
              <w:rPr>
                <w:rFonts w:ascii="Times New Roman" w:eastAsia="Times New Roman" w:hAnsi="Times New Roman" w:cs="Times New Roman"/>
                <w:b/>
                <w:color w:val="000000" w:themeColor="text1"/>
              </w:rPr>
              <w:t xml:space="preserve">MA TRẬN </w:t>
            </w:r>
            <w:r w:rsidR="00943F23" w:rsidRPr="00883BC3">
              <w:rPr>
                <w:rFonts w:ascii="Times New Roman" w:eastAsia="Times New Roman" w:hAnsi="Times New Roman" w:cs="Times New Roman"/>
                <w:b/>
                <w:color w:val="000000" w:themeColor="text1"/>
              </w:rPr>
              <w:t xml:space="preserve">ĐỀ KIỂM TRA GIỮA KÌ II - </w:t>
            </w:r>
            <w:r w:rsidR="00943F23" w:rsidRPr="00883BC3">
              <w:rPr>
                <w:rFonts w:ascii="Times New Roman" w:hAnsi="Times New Roman" w:cs="Times New Roman"/>
                <w:b/>
                <w:color w:val="000000" w:themeColor="text1"/>
              </w:rPr>
              <w:t>MÔN: SINH HỌC – KHỐI 10</w:t>
            </w:r>
          </w:p>
        </w:tc>
      </w:tr>
    </w:tbl>
    <w:tbl>
      <w:tblPr>
        <w:tblpPr w:leftFromText="180" w:rightFromText="180" w:vertAnchor="page" w:horzAnchor="margin" w:tblpY="1651"/>
        <w:tblW w:w="50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1090"/>
        <w:gridCol w:w="2088"/>
        <w:gridCol w:w="735"/>
        <w:gridCol w:w="748"/>
        <w:gridCol w:w="6"/>
        <w:gridCol w:w="744"/>
        <w:gridCol w:w="6"/>
        <w:gridCol w:w="748"/>
        <w:gridCol w:w="713"/>
        <w:gridCol w:w="760"/>
        <w:gridCol w:w="751"/>
        <w:gridCol w:w="754"/>
        <w:gridCol w:w="833"/>
        <w:gridCol w:w="814"/>
        <w:gridCol w:w="738"/>
        <w:gridCol w:w="776"/>
        <w:gridCol w:w="751"/>
        <w:gridCol w:w="754"/>
        <w:gridCol w:w="760"/>
        <w:gridCol w:w="824"/>
      </w:tblGrid>
      <w:tr w:rsidR="00943F23" w:rsidRPr="00883BC3" w14:paraId="7DC4FD6D" w14:textId="77777777" w:rsidTr="00EF4545">
        <w:trPr>
          <w:trHeight w:val="336"/>
        </w:trPr>
        <w:tc>
          <w:tcPr>
            <w:tcW w:w="141" w:type="pct"/>
            <w:vMerge w:val="restart"/>
            <w:vAlign w:val="center"/>
          </w:tcPr>
          <w:p w14:paraId="7E159172"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TT</w:t>
            </w:r>
          </w:p>
        </w:tc>
        <w:tc>
          <w:tcPr>
            <w:tcW w:w="344" w:type="pct"/>
            <w:vMerge w:val="restart"/>
            <w:vAlign w:val="center"/>
          </w:tcPr>
          <w:p w14:paraId="1C79AC11"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spacing w:val="-4"/>
              </w:rPr>
            </w:pPr>
            <w:r w:rsidRPr="00883BC3">
              <w:rPr>
                <w:rFonts w:ascii="Times New Roman" w:eastAsia="Times New Roman" w:hAnsi="Times New Roman" w:cs="Times New Roman"/>
                <w:b/>
                <w:color w:val="000000" w:themeColor="text1"/>
                <w:spacing w:val="-4"/>
              </w:rPr>
              <w:t>Chủ đề/</w:t>
            </w:r>
          </w:p>
          <w:p w14:paraId="02CAC027"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spacing w:val="-4"/>
              </w:rPr>
              <w:t>chương</w:t>
            </w:r>
          </w:p>
        </w:tc>
        <w:tc>
          <w:tcPr>
            <w:tcW w:w="658" w:type="pct"/>
            <w:vMerge w:val="restart"/>
            <w:vAlign w:val="center"/>
          </w:tcPr>
          <w:p w14:paraId="373A3F95"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Đơn vị kiến thức</w:t>
            </w:r>
          </w:p>
        </w:tc>
        <w:tc>
          <w:tcPr>
            <w:tcW w:w="2881" w:type="pct"/>
            <w:gridSpan w:val="14"/>
          </w:tcPr>
          <w:p w14:paraId="50A5FF70"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spacing w:val="-8"/>
              </w:rPr>
              <w:t>M</w:t>
            </w:r>
            <w:r w:rsidRPr="00883BC3">
              <w:rPr>
                <w:rFonts w:ascii="Times New Roman" w:hAnsi="Times New Roman" w:cs="Times New Roman"/>
                <w:b/>
                <w:color w:val="000000" w:themeColor="text1"/>
                <w:spacing w:val="-8"/>
                <w:lang w:val="vi-VN"/>
              </w:rPr>
              <w:t xml:space="preserve">ức độ </w:t>
            </w:r>
            <w:r w:rsidRPr="00883BC3">
              <w:rPr>
                <w:rFonts w:ascii="Times New Roman" w:hAnsi="Times New Roman" w:cs="Times New Roman"/>
                <w:b/>
                <w:color w:val="000000" w:themeColor="text1"/>
                <w:spacing w:val="-8"/>
              </w:rPr>
              <w:t>đánh giá</w:t>
            </w:r>
          </w:p>
        </w:tc>
        <w:tc>
          <w:tcPr>
            <w:tcW w:w="715" w:type="pct"/>
            <w:gridSpan w:val="3"/>
            <w:vMerge w:val="restart"/>
            <w:shd w:val="clear" w:color="auto" w:fill="F7CAAC" w:themeFill="accent2" w:themeFillTint="66"/>
            <w:vAlign w:val="center"/>
          </w:tcPr>
          <w:p w14:paraId="0B454109"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Tổng</w:t>
            </w:r>
          </w:p>
        </w:tc>
        <w:tc>
          <w:tcPr>
            <w:tcW w:w="261" w:type="pct"/>
            <w:vMerge w:val="restart"/>
            <w:vAlign w:val="center"/>
          </w:tcPr>
          <w:p w14:paraId="7ADCA579"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Tỉ lệ % số điểm</w:t>
            </w:r>
          </w:p>
        </w:tc>
      </w:tr>
      <w:tr w:rsidR="00943F23" w:rsidRPr="00883BC3" w14:paraId="1C5264CA" w14:textId="77777777" w:rsidTr="00EF4545">
        <w:trPr>
          <w:trHeight w:val="318"/>
        </w:trPr>
        <w:tc>
          <w:tcPr>
            <w:tcW w:w="141" w:type="pct"/>
            <w:vMerge/>
          </w:tcPr>
          <w:p w14:paraId="093B4326"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44" w:type="pct"/>
            <w:vMerge/>
          </w:tcPr>
          <w:p w14:paraId="418BC8B8"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58" w:type="pct"/>
            <w:vMerge/>
            <w:vAlign w:val="center"/>
          </w:tcPr>
          <w:p w14:paraId="2AA0125D"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2146" w:type="pct"/>
            <w:gridSpan w:val="11"/>
          </w:tcPr>
          <w:p w14:paraId="59ED3341" w14:textId="77777777" w:rsidR="00943F23" w:rsidRPr="00883BC3" w:rsidRDefault="00943F23" w:rsidP="00943F23">
            <w:pPr>
              <w:pBdr>
                <w:top w:val="nil"/>
                <w:left w:val="nil"/>
                <w:bottom w:val="nil"/>
                <w:right w:val="nil"/>
                <w:between w:val="nil"/>
              </w:pBdr>
              <w:spacing w:after="0" w:line="240" w:lineRule="auto"/>
              <w:ind w:left="4" w:right="3"/>
              <w:contextualSpacing/>
              <w:jc w:val="center"/>
              <w:rPr>
                <w:rFonts w:ascii="Times New Roman" w:hAnsi="Times New Roman" w:cs="Times New Roman"/>
                <w:b/>
                <w:bCs/>
                <w:color w:val="000000" w:themeColor="text1"/>
                <w:spacing w:val="-8"/>
              </w:rPr>
            </w:pPr>
            <w:r w:rsidRPr="00883BC3">
              <w:rPr>
                <w:rFonts w:ascii="Times New Roman" w:hAnsi="Times New Roman" w:cs="Times New Roman"/>
                <w:b/>
                <w:bCs/>
                <w:color w:val="000000" w:themeColor="text1"/>
                <w:spacing w:val="-8"/>
              </w:rPr>
              <w:t>TNKQ</w:t>
            </w:r>
          </w:p>
        </w:tc>
        <w:tc>
          <w:tcPr>
            <w:tcW w:w="735" w:type="pct"/>
            <w:gridSpan w:val="3"/>
          </w:tcPr>
          <w:p w14:paraId="7BD42AAA"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Tự luận</w:t>
            </w:r>
          </w:p>
        </w:tc>
        <w:tc>
          <w:tcPr>
            <w:tcW w:w="715" w:type="pct"/>
            <w:gridSpan w:val="3"/>
            <w:vMerge/>
            <w:shd w:val="clear" w:color="auto" w:fill="F7CAAC" w:themeFill="accent2" w:themeFillTint="66"/>
          </w:tcPr>
          <w:p w14:paraId="1575A4BC"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61" w:type="pct"/>
            <w:vMerge/>
            <w:shd w:val="clear" w:color="auto" w:fill="E2EFD9" w:themeFill="accent6" w:themeFillTint="33"/>
          </w:tcPr>
          <w:p w14:paraId="5D3D8634"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943F23" w:rsidRPr="00883BC3" w14:paraId="524D8504" w14:textId="77777777" w:rsidTr="00EF4545">
        <w:trPr>
          <w:trHeight w:val="318"/>
        </w:trPr>
        <w:tc>
          <w:tcPr>
            <w:tcW w:w="141" w:type="pct"/>
            <w:vMerge/>
          </w:tcPr>
          <w:p w14:paraId="1FF16271"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44" w:type="pct"/>
            <w:vMerge/>
          </w:tcPr>
          <w:p w14:paraId="0A5A405A"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58" w:type="pct"/>
            <w:vMerge/>
            <w:vAlign w:val="center"/>
          </w:tcPr>
          <w:p w14:paraId="4363721F"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705" w:type="pct"/>
            <w:gridSpan w:val="4"/>
            <w:shd w:val="clear" w:color="auto" w:fill="FFF2CC" w:themeFill="accent4" w:themeFillTint="33"/>
          </w:tcPr>
          <w:p w14:paraId="591DD64B" w14:textId="77777777" w:rsidR="00943F23" w:rsidRPr="00883BC3" w:rsidRDefault="00943F23" w:rsidP="00943F23">
            <w:pPr>
              <w:pBdr>
                <w:top w:val="nil"/>
                <w:left w:val="nil"/>
                <w:bottom w:val="nil"/>
                <w:right w:val="nil"/>
                <w:between w:val="nil"/>
              </w:pBdr>
              <w:spacing w:after="0" w:line="240" w:lineRule="auto"/>
              <w:ind w:left="11"/>
              <w:contextualSpacing/>
              <w:jc w:val="center"/>
              <w:rPr>
                <w:rFonts w:ascii="Times New Roman" w:hAnsi="Times New Roman" w:cs="Times New Roman"/>
                <w:b/>
                <w:color w:val="000000" w:themeColor="text1"/>
                <w:lang w:val="sv-SE"/>
              </w:rPr>
            </w:pPr>
            <w:r w:rsidRPr="00883BC3">
              <w:rPr>
                <w:rFonts w:ascii="Times New Roman" w:hAnsi="Times New Roman" w:cs="Times New Roman"/>
                <w:b/>
                <w:color w:val="000000" w:themeColor="text1"/>
                <w:spacing w:val="-8"/>
                <w:lang w:val="sv-SE"/>
              </w:rPr>
              <w:t>TN nhiều lựa chọn (I)</w:t>
            </w:r>
          </w:p>
        </w:tc>
        <w:tc>
          <w:tcPr>
            <w:tcW w:w="703" w:type="pct"/>
            <w:gridSpan w:val="4"/>
            <w:shd w:val="clear" w:color="auto" w:fill="DEEAF6" w:themeFill="accent5" w:themeFillTint="33"/>
          </w:tcPr>
          <w:p w14:paraId="68B2DC93" w14:textId="77777777" w:rsidR="00943F23" w:rsidRPr="00883BC3" w:rsidRDefault="00943F23" w:rsidP="00943F23">
            <w:pPr>
              <w:pBdr>
                <w:top w:val="nil"/>
                <w:left w:val="nil"/>
                <w:bottom w:val="nil"/>
                <w:right w:val="nil"/>
                <w:between w:val="nil"/>
              </w:pBdr>
              <w:spacing w:after="0" w:line="240" w:lineRule="auto"/>
              <w:ind w:left="6" w:right="6"/>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spacing w:val="-8"/>
              </w:rPr>
              <w:t>TN đúng – sai (II)</w:t>
            </w:r>
          </w:p>
        </w:tc>
        <w:tc>
          <w:tcPr>
            <w:tcW w:w="738" w:type="pct"/>
            <w:gridSpan w:val="3"/>
            <w:shd w:val="clear" w:color="auto" w:fill="C5E0B3" w:themeFill="accent6" w:themeFillTint="66"/>
          </w:tcPr>
          <w:p w14:paraId="30C4F1BC" w14:textId="77777777" w:rsidR="00943F23" w:rsidRPr="00883BC3" w:rsidRDefault="00943F23" w:rsidP="00943F23">
            <w:pPr>
              <w:pBdr>
                <w:top w:val="nil"/>
                <w:left w:val="nil"/>
                <w:bottom w:val="nil"/>
                <w:right w:val="nil"/>
                <w:between w:val="nil"/>
              </w:pBdr>
              <w:spacing w:after="0" w:line="240" w:lineRule="auto"/>
              <w:ind w:left="4" w:right="3"/>
              <w:contextualSpacing/>
              <w:jc w:val="center"/>
              <w:rPr>
                <w:rFonts w:ascii="Times New Roman" w:hAnsi="Times New Roman" w:cs="Times New Roman"/>
                <w:b/>
                <w:color w:val="000000" w:themeColor="text1"/>
              </w:rPr>
            </w:pPr>
            <w:r w:rsidRPr="00883BC3">
              <w:rPr>
                <w:rFonts w:ascii="Times New Roman" w:hAnsi="Times New Roman" w:cs="Times New Roman"/>
                <w:b/>
                <w:bCs/>
                <w:color w:val="000000" w:themeColor="text1"/>
                <w:spacing w:val="-8"/>
              </w:rPr>
              <w:t>TN trả lời ngắn (III)</w:t>
            </w:r>
          </w:p>
        </w:tc>
        <w:tc>
          <w:tcPr>
            <w:tcW w:w="735" w:type="pct"/>
            <w:gridSpan w:val="3"/>
          </w:tcPr>
          <w:p w14:paraId="0E7A7638"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715" w:type="pct"/>
            <w:gridSpan w:val="3"/>
            <w:vMerge/>
            <w:shd w:val="clear" w:color="auto" w:fill="F7CAAC" w:themeFill="accent2" w:themeFillTint="66"/>
          </w:tcPr>
          <w:p w14:paraId="0B15E94F"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c>
          <w:tcPr>
            <w:tcW w:w="261" w:type="pct"/>
            <w:vMerge/>
            <w:shd w:val="clear" w:color="auto" w:fill="E2EFD9" w:themeFill="accent6" w:themeFillTint="33"/>
          </w:tcPr>
          <w:p w14:paraId="62A4408E"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p>
        </w:tc>
      </w:tr>
      <w:tr w:rsidR="00943F23" w:rsidRPr="00883BC3" w14:paraId="20ED4CCE" w14:textId="77777777" w:rsidTr="00EF4545">
        <w:trPr>
          <w:trHeight w:val="618"/>
        </w:trPr>
        <w:tc>
          <w:tcPr>
            <w:tcW w:w="141" w:type="pct"/>
            <w:vMerge/>
          </w:tcPr>
          <w:p w14:paraId="02F4C6D8"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344" w:type="pct"/>
            <w:vMerge/>
          </w:tcPr>
          <w:p w14:paraId="037CFE86"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658" w:type="pct"/>
            <w:vMerge/>
            <w:vAlign w:val="center"/>
          </w:tcPr>
          <w:p w14:paraId="6D3D1B0B" w14:textId="77777777" w:rsidR="00943F23" w:rsidRPr="00883BC3" w:rsidRDefault="00943F23" w:rsidP="00943F23">
            <w:pPr>
              <w:pBdr>
                <w:top w:val="nil"/>
                <w:left w:val="nil"/>
                <w:bottom w:val="nil"/>
                <w:right w:val="nil"/>
                <w:between w:val="nil"/>
              </w:pBdr>
              <w:spacing w:after="0" w:line="240" w:lineRule="auto"/>
              <w:contextualSpacing/>
              <w:rPr>
                <w:rFonts w:ascii="Times New Roman" w:hAnsi="Times New Roman" w:cs="Times New Roman"/>
                <w:b/>
                <w:color w:val="000000" w:themeColor="text1"/>
              </w:rPr>
            </w:pPr>
          </w:p>
        </w:tc>
        <w:tc>
          <w:tcPr>
            <w:tcW w:w="232" w:type="pct"/>
            <w:shd w:val="clear" w:color="auto" w:fill="FFF2CC" w:themeFill="accent4" w:themeFillTint="33"/>
            <w:vAlign w:val="center"/>
          </w:tcPr>
          <w:p w14:paraId="5C4366F4" w14:textId="77777777" w:rsidR="00943F23" w:rsidRPr="00883BC3" w:rsidRDefault="00943F23" w:rsidP="00943F23">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36" w:type="pct"/>
            <w:shd w:val="clear" w:color="auto" w:fill="FFF2CC" w:themeFill="accent4" w:themeFillTint="33"/>
            <w:vAlign w:val="center"/>
          </w:tcPr>
          <w:p w14:paraId="20D173D6"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spacing w:val="-6"/>
              </w:rPr>
            </w:pPr>
            <w:r w:rsidRPr="00883BC3">
              <w:rPr>
                <w:rFonts w:ascii="Times New Roman" w:eastAsia="Times New Roman" w:hAnsi="Times New Roman" w:cs="Times New Roman"/>
                <w:b/>
                <w:color w:val="000000" w:themeColor="text1"/>
                <w:spacing w:val="-6"/>
              </w:rPr>
              <w:t>Hiểu</w:t>
            </w:r>
          </w:p>
        </w:tc>
        <w:tc>
          <w:tcPr>
            <w:tcW w:w="237" w:type="pct"/>
            <w:gridSpan w:val="2"/>
            <w:shd w:val="clear" w:color="auto" w:fill="FFF2CC" w:themeFill="accent4" w:themeFillTint="33"/>
            <w:vAlign w:val="center"/>
          </w:tcPr>
          <w:p w14:paraId="1E55A060" w14:textId="77777777" w:rsidR="00943F23" w:rsidRPr="00883BC3" w:rsidRDefault="00943F23" w:rsidP="00943F23">
            <w:pPr>
              <w:pBdr>
                <w:top w:val="nil"/>
                <w:left w:val="nil"/>
                <w:bottom w:val="nil"/>
                <w:right w:val="nil"/>
                <w:between w:val="nil"/>
              </w:pBdr>
              <w:spacing w:after="0" w:line="240" w:lineRule="auto"/>
              <w:ind w:left="13"/>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38" w:type="pct"/>
            <w:gridSpan w:val="2"/>
            <w:shd w:val="clear" w:color="auto" w:fill="DEEAF6" w:themeFill="accent5" w:themeFillTint="33"/>
            <w:vAlign w:val="center"/>
          </w:tcPr>
          <w:p w14:paraId="55F64F3A" w14:textId="77777777" w:rsidR="00943F23" w:rsidRPr="00883BC3" w:rsidRDefault="00943F23" w:rsidP="00943F23">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25" w:type="pct"/>
            <w:shd w:val="clear" w:color="auto" w:fill="DEEAF6" w:themeFill="accent5" w:themeFillTint="33"/>
            <w:vAlign w:val="center"/>
          </w:tcPr>
          <w:p w14:paraId="654A416E" w14:textId="77777777" w:rsidR="00943F23" w:rsidRPr="00883BC3" w:rsidRDefault="00943F23" w:rsidP="00943F23">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spacing w:val="-6"/>
              </w:rPr>
            </w:pPr>
            <w:r w:rsidRPr="00883BC3">
              <w:rPr>
                <w:rFonts w:ascii="Times New Roman" w:eastAsia="Times New Roman" w:hAnsi="Times New Roman" w:cs="Times New Roman"/>
                <w:b/>
                <w:color w:val="000000" w:themeColor="text1"/>
                <w:spacing w:val="-6"/>
              </w:rPr>
              <w:t>Hiểu</w:t>
            </w:r>
          </w:p>
        </w:tc>
        <w:tc>
          <w:tcPr>
            <w:tcW w:w="240" w:type="pct"/>
            <w:shd w:val="clear" w:color="auto" w:fill="DEEAF6" w:themeFill="accent5" w:themeFillTint="33"/>
            <w:vAlign w:val="center"/>
          </w:tcPr>
          <w:p w14:paraId="6CBCFF3C" w14:textId="77777777" w:rsidR="00943F23" w:rsidRPr="00883BC3" w:rsidRDefault="00943F23"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37" w:type="pct"/>
            <w:shd w:val="clear" w:color="auto" w:fill="C5E0B3" w:themeFill="accent6" w:themeFillTint="66"/>
            <w:vAlign w:val="center"/>
          </w:tcPr>
          <w:p w14:paraId="29989EAE" w14:textId="77777777" w:rsidR="00943F23" w:rsidRPr="00883BC3" w:rsidRDefault="00943F23" w:rsidP="00943F23">
            <w:pPr>
              <w:pBdr>
                <w:top w:val="nil"/>
                <w:left w:val="nil"/>
                <w:bottom w:val="nil"/>
                <w:right w:val="nil"/>
                <w:between w:val="nil"/>
              </w:pBdr>
              <w:spacing w:after="0" w:line="240" w:lineRule="auto"/>
              <w:ind w:left="8" w:right="3"/>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38" w:type="pct"/>
            <w:shd w:val="clear" w:color="auto" w:fill="C5E0B3" w:themeFill="accent6" w:themeFillTint="66"/>
            <w:vAlign w:val="center"/>
          </w:tcPr>
          <w:p w14:paraId="5F0C32AE" w14:textId="77777777" w:rsidR="00943F23" w:rsidRPr="00883BC3" w:rsidRDefault="00943F23" w:rsidP="00943F23">
            <w:pPr>
              <w:pBdr>
                <w:top w:val="nil"/>
                <w:left w:val="nil"/>
                <w:bottom w:val="nil"/>
                <w:right w:val="nil"/>
                <w:between w:val="nil"/>
              </w:pBdr>
              <w:spacing w:after="0" w:line="240" w:lineRule="auto"/>
              <w:ind w:left="13" w:right="8"/>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Hiểu</w:t>
            </w:r>
          </w:p>
        </w:tc>
        <w:tc>
          <w:tcPr>
            <w:tcW w:w="263" w:type="pct"/>
            <w:shd w:val="clear" w:color="auto" w:fill="C5E0B3" w:themeFill="accent6" w:themeFillTint="66"/>
            <w:vAlign w:val="center"/>
          </w:tcPr>
          <w:p w14:paraId="72012343"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57" w:type="pct"/>
            <w:vAlign w:val="center"/>
          </w:tcPr>
          <w:p w14:paraId="30B2AA51"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33" w:type="pct"/>
            <w:vAlign w:val="center"/>
          </w:tcPr>
          <w:p w14:paraId="513CAB55"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Hiểu</w:t>
            </w:r>
          </w:p>
        </w:tc>
        <w:tc>
          <w:tcPr>
            <w:tcW w:w="245" w:type="pct"/>
            <w:vAlign w:val="center"/>
          </w:tcPr>
          <w:p w14:paraId="1F85C7C7"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37" w:type="pct"/>
            <w:shd w:val="clear" w:color="auto" w:fill="F7CAAC" w:themeFill="accent2" w:themeFillTint="66"/>
            <w:vAlign w:val="center"/>
          </w:tcPr>
          <w:p w14:paraId="6A4DE659"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38" w:type="pct"/>
            <w:shd w:val="clear" w:color="auto" w:fill="F7CAAC" w:themeFill="accent2" w:themeFillTint="66"/>
            <w:vAlign w:val="center"/>
          </w:tcPr>
          <w:p w14:paraId="498AC1FE"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Hiểu</w:t>
            </w:r>
          </w:p>
        </w:tc>
        <w:tc>
          <w:tcPr>
            <w:tcW w:w="240" w:type="pct"/>
            <w:shd w:val="clear" w:color="auto" w:fill="F7CAAC" w:themeFill="accent2" w:themeFillTint="66"/>
            <w:vAlign w:val="center"/>
          </w:tcPr>
          <w:p w14:paraId="6B41090F"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61" w:type="pct"/>
            <w:vMerge/>
            <w:shd w:val="clear" w:color="auto" w:fill="E2EFD9" w:themeFill="accent6" w:themeFillTint="33"/>
          </w:tcPr>
          <w:p w14:paraId="390571D8" w14:textId="77777777" w:rsidR="00943F23" w:rsidRPr="00883BC3" w:rsidRDefault="00943F23" w:rsidP="00943F23">
            <w:pPr>
              <w:pBdr>
                <w:top w:val="nil"/>
                <w:left w:val="nil"/>
                <w:bottom w:val="nil"/>
                <w:right w:val="nil"/>
                <w:between w:val="nil"/>
              </w:pBdr>
              <w:spacing w:after="0" w:line="240" w:lineRule="auto"/>
              <w:ind w:left="8" w:right="1"/>
              <w:contextualSpacing/>
              <w:jc w:val="center"/>
              <w:rPr>
                <w:rFonts w:ascii="Times New Roman" w:eastAsia="Times New Roman" w:hAnsi="Times New Roman" w:cs="Times New Roman"/>
                <w:b/>
                <w:color w:val="000000" w:themeColor="text1"/>
              </w:rPr>
            </w:pPr>
          </w:p>
        </w:tc>
      </w:tr>
      <w:tr w:rsidR="00EF4545" w:rsidRPr="00883BC3" w14:paraId="68D251AC" w14:textId="77777777" w:rsidTr="00EF4545">
        <w:trPr>
          <w:trHeight w:val="481"/>
        </w:trPr>
        <w:tc>
          <w:tcPr>
            <w:tcW w:w="141" w:type="pct"/>
            <w:vAlign w:val="center"/>
          </w:tcPr>
          <w:p w14:paraId="78E973DF" w14:textId="77777777" w:rsidR="00EF4545" w:rsidRPr="00883BC3" w:rsidRDefault="00EF4545" w:rsidP="00EF4545">
            <w:pPr>
              <w:spacing w:after="0" w:line="240" w:lineRule="auto"/>
              <w:ind w:left="147"/>
              <w:contextualSpacing/>
              <w:jc w:val="center"/>
              <w:rPr>
                <w:rFonts w:ascii="Times New Roman" w:hAnsi="Times New Roman" w:cs="Times New Roman"/>
                <w:color w:val="000000"/>
              </w:rPr>
            </w:pPr>
            <w:r w:rsidRPr="00883BC3">
              <w:rPr>
                <w:rFonts w:ascii="Times New Roman" w:hAnsi="Times New Roman" w:cs="Times New Roman"/>
                <w:color w:val="000000"/>
              </w:rPr>
              <w:t>1</w:t>
            </w:r>
          </w:p>
        </w:tc>
        <w:tc>
          <w:tcPr>
            <w:tcW w:w="344" w:type="pct"/>
            <w:vAlign w:val="center"/>
          </w:tcPr>
          <w:p w14:paraId="2F0F2FBF" w14:textId="30BDC06E" w:rsidR="00EF4545" w:rsidRPr="00883BC3" w:rsidRDefault="00EF4545" w:rsidP="00EF4545">
            <w:pPr>
              <w:spacing w:after="0" w:line="240" w:lineRule="auto"/>
              <w:contextualSpacing/>
              <w:jc w:val="center"/>
              <w:rPr>
                <w:rFonts w:ascii="Times New Roman" w:hAnsi="Times New Roman" w:cs="Times New Roman"/>
                <w:color w:val="000000"/>
              </w:rPr>
            </w:pPr>
            <w:r w:rsidRPr="00883BC3">
              <w:rPr>
                <w:rFonts w:ascii="Times New Roman" w:hAnsi="Times New Roman" w:cs="Times New Roman"/>
                <w:bCs/>
                <w:color w:val="000000"/>
              </w:rPr>
              <w:t>Thông tin giữa các tế bào</w:t>
            </w:r>
          </w:p>
        </w:tc>
        <w:tc>
          <w:tcPr>
            <w:tcW w:w="658" w:type="pct"/>
            <w:vAlign w:val="center"/>
          </w:tcPr>
          <w:p w14:paraId="74A774FF" w14:textId="6E89F9CF" w:rsidR="00EF4545" w:rsidRPr="00883BC3" w:rsidRDefault="00EF4545" w:rsidP="00EF4545">
            <w:pPr>
              <w:spacing w:after="0" w:line="240" w:lineRule="auto"/>
              <w:ind w:left="1"/>
              <w:contextualSpacing/>
              <w:rPr>
                <w:rFonts w:ascii="Times New Roman" w:hAnsi="Times New Roman" w:cs="Times New Roman"/>
                <w:color w:val="000000" w:themeColor="text1"/>
              </w:rPr>
            </w:pPr>
            <w:r w:rsidRPr="00883BC3">
              <w:rPr>
                <w:rFonts w:ascii="Times New Roman" w:hAnsi="Times New Roman" w:cs="Times New Roman"/>
                <w:bCs/>
                <w:color w:val="000000"/>
              </w:rPr>
              <w:t>Thông tin giữa các tế bào (1t)</w:t>
            </w:r>
          </w:p>
        </w:tc>
        <w:tc>
          <w:tcPr>
            <w:tcW w:w="232" w:type="pct"/>
            <w:shd w:val="clear" w:color="auto" w:fill="FFF2CC" w:themeFill="accent4" w:themeFillTint="33"/>
            <w:vAlign w:val="center"/>
          </w:tcPr>
          <w:p w14:paraId="574046D5" w14:textId="67D83203" w:rsidR="00EF4545" w:rsidRPr="00883BC3" w:rsidRDefault="00EF4545" w:rsidP="00EF4545">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p>
        </w:tc>
        <w:tc>
          <w:tcPr>
            <w:tcW w:w="236" w:type="pct"/>
            <w:shd w:val="clear" w:color="auto" w:fill="FFF2CC" w:themeFill="accent4" w:themeFillTint="33"/>
            <w:vAlign w:val="center"/>
          </w:tcPr>
          <w:p w14:paraId="57EA3E4E" w14:textId="1F86102B" w:rsidR="00EF4545" w:rsidRPr="00883BC3" w:rsidRDefault="00EF4545" w:rsidP="00EF4545">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7" w:type="pct"/>
            <w:gridSpan w:val="2"/>
            <w:shd w:val="clear" w:color="auto" w:fill="FFF2CC" w:themeFill="accent4" w:themeFillTint="33"/>
            <w:vAlign w:val="center"/>
          </w:tcPr>
          <w:p w14:paraId="506529E0" w14:textId="3E743DF8" w:rsidR="00EF4545" w:rsidRPr="00883BC3" w:rsidRDefault="00EF4545" w:rsidP="00EF4545">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38" w:type="pct"/>
            <w:gridSpan w:val="2"/>
            <w:shd w:val="clear" w:color="auto" w:fill="DEEAF6" w:themeFill="accent5" w:themeFillTint="33"/>
            <w:vAlign w:val="center"/>
          </w:tcPr>
          <w:p w14:paraId="540453A9" w14:textId="77777777" w:rsidR="00EF4545" w:rsidRPr="00883BC3" w:rsidRDefault="00EF4545" w:rsidP="00EF4545">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25" w:type="pct"/>
            <w:shd w:val="clear" w:color="auto" w:fill="DEEAF6" w:themeFill="accent5" w:themeFillTint="33"/>
            <w:vAlign w:val="center"/>
          </w:tcPr>
          <w:p w14:paraId="450A59B4" w14:textId="77777777" w:rsidR="00EF4545" w:rsidRPr="00883BC3" w:rsidRDefault="00EF4545" w:rsidP="00EF4545">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40" w:type="pct"/>
            <w:shd w:val="clear" w:color="auto" w:fill="DEEAF6" w:themeFill="accent5" w:themeFillTint="33"/>
            <w:vAlign w:val="center"/>
          </w:tcPr>
          <w:p w14:paraId="39202A07" w14:textId="77777777" w:rsidR="00EF4545" w:rsidRPr="00883BC3" w:rsidRDefault="00EF4545" w:rsidP="00EF4545">
            <w:pPr>
              <w:pBdr>
                <w:top w:val="nil"/>
                <w:left w:val="nil"/>
                <w:bottom w:val="nil"/>
                <w:right w:val="nil"/>
                <w:between w:val="nil"/>
              </w:pBdr>
              <w:tabs>
                <w:tab w:val="left" w:pos="700"/>
              </w:tabs>
              <w:spacing w:after="0" w:line="240" w:lineRule="auto"/>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21F92E01" w14:textId="77777777"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8" w:type="pct"/>
            <w:shd w:val="clear" w:color="auto" w:fill="C5E0B3" w:themeFill="accent6" w:themeFillTint="66"/>
            <w:vAlign w:val="center"/>
          </w:tcPr>
          <w:p w14:paraId="6F669F92" w14:textId="77777777" w:rsidR="00EF4545" w:rsidRPr="00883BC3" w:rsidRDefault="00EF4545" w:rsidP="00EF4545">
            <w:pPr>
              <w:pBdr>
                <w:top w:val="nil"/>
                <w:left w:val="nil"/>
                <w:bottom w:val="nil"/>
                <w:right w:val="nil"/>
                <w:between w:val="nil"/>
              </w:pBdr>
              <w:spacing w:after="0" w:line="240" w:lineRule="auto"/>
              <w:ind w:left="13" w:right="7"/>
              <w:contextualSpacing/>
              <w:jc w:val="center"/>
              <w:rPr>
                <w:rFonts w:ascii="Times New Roman" w:hAnsi="Times New Roman" w:cs="Times New Roman"/>
                <w:color w:val="000000" w:themeColor="text1"/>
              </w:rPr>
            </w:pPr>
          </w:p>
        </w:tc>
        <w:tc>
          <w:tcPr>
            <w:tcW w:w="263" w:type="pct"/>
            <w:shd w:val="clear" w:color="auto" w:fill="C5E0B3" w:themeFill="accent6" w:themeFillTint="66"/>
            <w:vAlign w:val="center"/>
          </w:tcPr>
          <w:p w14:paraId="4F04A19E" w14:textId="77777777"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7" w:type="pct"/>
            <w:vAlign w:val="center"/>
          </w:tcPr>
          <w:p w14:paraId="7FB914B8" w14:textId="02DEF546"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3" w:type="pct"/>
            <w:vAlign w:val="center"/>
          </w:tcPr>
          <w:p w14:paraId="7A5CCD61" w14:textId="77777777"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5" w:type="pct"/>
            <w:vAlign w:val="center"/>
          </w:tcPr>
          <w:p w14:paraId="553FE9DD" w14:textId="77777777"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7" w:type="pct"/>
            <w:shd w:val="clear" w:color="auto" w:fill="F7CAAC" w:themeFill="accent2" w:themeFillTint="66"/>
            <w:vAlign w:val="center"/>
          </w:tcPr>
          <w:p w14:paraId="0FFBA538" w14:textId="19AC5253"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8" w:type="pct"/>
            <w:shd w:val="clear" w:color="auto" w:fill="F7CAAC" w:themeFill="accent2" w:themeFillTint="66"/>
            <w:vAlign w:val="center"/>
          </w:tcPr>
          <w:p w14:paraId="43FE1854" w14:textId="76D2B60B" w:rsidR="00EF4545" w:rsidRPr="00883BC3" w:rsidRDefault="00F4730C"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40" w:type="pct"/>
            <w:shd w:val="clear" w:color="auto" w:fill="F7CAAC" w:themeFill="accent2" w:themeFillTint="66"/>
            <w:vAlign w:val="center"/>
          </w:tcPr>
          <w:p w14:paraId="05F83732" w14:textId="22866E95"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61" w:type="pct"/>
            <w:vAlign w:val="center"/>
          </w:tcPr>
          <w:p w14:paraId="1E6A2320" w14:textId="0D5414D9" w:rsidR="00EF4545" w:rsidRPr="00883BC3" w:rsidRDefault="00EF4545" w:rsidP="00EF454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2.5%</w:t>
            </w:r>
          </w:p>
        </w:tc>
      </w:tr>
      <w:tr w:rsidR="00943F23" w:rsidRPr="00883BC3" w14:paraId="61040973" w14:textId="77777777" w:rsidTr="00EF4545">
        <w:trPr>
          <w:trHeight w:val="481"/>
        </w:trPr>
        <w:tc>
          <w:tcPr>
            <w:tcW w:w="141" w:type="pct"/>
            <w:vMerge w:val="restart"/>
            <w:vAlign w:val="center"/>
          </w:tcPr>
          <w:p w14:paraId="5F2E1266" w14:textId="606970C3" w:rsidR="00943F23" w:rsidRPr="00883BC3" w:rsidRDefault="00943F23" w:rsidP="00943F23">
            <w:pPr>
              <w:spacing w:after="0" w:line="240" w:lineRule="auto"/>
              <w:ind w:left="147"/>
              <w:contextualSpacing/>
              <w:jc w:val="center"/>
              <w:rPr>
                <w:rFonts w:ascii="Times New Roman" w:hAnsi="Times New Roman" w:cs="Times New Roman"/>
                <w:color w:val="000000"/>
              </w:rPr>
            </w:pPr>
            <w:r w:rsidRPr="00883BC3">
              <w:rPr>
                <w:rFonts w:ascii="Times New Roman" w:hAnsi="Times New Roman" w:cs="Times New Roman"/>
                <w:color w:val="000000"/>
              </w:rPr>
              <w:t>1</w:t>
            </w:r>
          </w:p>
        </w:tc>
        <w:tc>
          <w:tcPr>
            <w:tcW w:w="344" w:type="pct"/>
            <w:vMerge w:val="restart"/>
            <w:vAlign w:val="center"/>
          </w:tcPr>
          <w:p w14:paraId="0584A93A" w14:textId="20ABD245" w:rsidR="00943F23" w:rsidRPr="00883BC3" w:rsidRDefault="00943F23" w:rsidP="0018733C">
            <w:pPr>
              <w:spacing w:after="0" w:line="240" w:lineRule="auto"/>
              <w:contextualSpacing/>
              <w:jc w:val="center"/>
              <w:rPr>
                <w:rFonts w:ascii="Times New Roman" w:hAnsi="Times New Roman" w:cs="Times New Roman"/>
                <w:color w:val="000000"/>
              </w:rPr>
            </w:pPr>
            <w:r w:rsidRPr="00883BC3">
              <w:rPr>
                <w:rFonts w:ascii="Times New Roman" w:hAnsi="Times New Roman" w:cs="Times New Roman"/>
                <w:bCs/>
                <w:color w:val="000000"/>
              </w:rPr>
              <w:t>Chu kì tế</w:t>
            </w:r>
            <w:r w:rsidR="0018733C" w:rsidRPr="00883BC3">
              <w:rPr>
                <w:rFonts w:ascii="Times New Roman" w:hAnsi="Times New Roman" w:cs="Times New Roman"/>
                <w:bCs/>
                <w:color w:val="000000"/>
              </w:rPr>
              <w:t xml:space="preserve"> bào, </w:t>
            </w:r>
            <w:r w:rsidRPr="00883BC3">
              <w:rPr>
                <w:rFonts w:ascii="Times New Roman" w:hAnsi="Times New Roman" w:cs="Times New Roman"/>
                <w:bCs/>
                <w:color w:val="000000"/>
              </w:rPr>
              <w:t>phân bào</w:t>
            </w:r>
            <w:r w:rsidR="0018733C" w:rsidRPr="00883BC3">
              <w:rPr>
                <w:rFonts w:ascii="Times New Roman" w:hAnsi="Times New Roman" w:cs="Times New Roman"/>
                <w:bCs/>
                <w:color w:val="000000"/>
              </w:rPr>
              <w:t xml:space="preserve"> và công nghệ tế bào</w:t>
            </w:r>
          </w:p>
        </w:tc>
        <w:tc>
          <w:tcPr>
            <w:tcW w:w="658" w:type="pct"/>
            <w:vAlign w:val="center"/>
          </w:tcPr>
          <w:p w14:paraId="4D5CC533" w14:textId="77777777" w:rsidR="00943F23" w:rsidRPr="00883BC3" w:rsidRDefault="00943F23" w:rsidP="00943F23">
            <w:pPr>
              <w:spacing w:after="0" w:line="240" w:lineRule="auto"/>
              <w:ind w:left="1"/>
              <w:contextualSpacing/>
              <w:rPr>
                <w:rFonts w:ascii="Times New Roman" w:hAnsi="Times New Roman" w:cs="Times New Roman"/>
                <w:color w:val="000000" w:themeColor="text1"/>
              </w:rPr>
            </w:pPr>
            <w:r w:rsidRPr="00883BC3">
              <w:rPr>
                <w:rFonts w:ascii="Times New Roman" w:hAnsi="Times New Roman" w:cs="Times New Roman"/>
                <w:color w:val="000000" w:themeColor="text1"/>
                <w:spacing w:val="3"/>
                <w:shd w:val="clear" w:color="auto" w:fill="FFFFFF"/>
              </w:rPr>
              <w:t>Chu kì TB  (2t)</w:t>
            </w:r>
          </w:p>
        </w:tc>
        <w:tc>
          <w:tcPr>
            <w:tcW w:w="232" w:type="pct"/>
            <w:shd w:val="clear" w:color="auto" w:fill="FFF2CC" w:themeFill="accent4" w:themeFillTint="33"/>
            <w:vAlign w:val="center"/>
          </w:tcPr>
          <w:p w14:paraId="7B061907" w14:textId="77777777" w:rsidR="00943F23" w:rsidRPr="00883BC3" w:rsidRDefault="00943F23"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6" w:type="pct"/>
            <w:shd w:val="clear" w:color="auto" w:fill="FFF2CC" w:themeFill="accent4" w:themeFillTint="33"/>
            <w:vAlign w:val="center"/>
          </w:tcPr>
          <w:p w14:paraId="33FB2A23" w14:textId="77777777" w:rsidR="00943F23" w:rsidRPr="00883BC3" w:rsidRDefault="00943F23" w:rsidP="00943F23">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7" w:type="pct"/>
            <w:gridSpan w:val="2"/>
            <w:shd w:val="clear" w:color="auto" w:fill="FFF2CC" w:themeFill="accent4" w:themeFillTint="33"/>
            <w:vAlign w:val="center"/>
          </w:tcPr>
          <w:p w14:paraId="458C5FA6" w14:textId="19B80E0B" w:rsidR="00943F23" w:rsidRPr="00883BC3" w:rsidRDefault="00943F23" w:rsidP="00943F23">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38" w:type="pct"/>
            <w:gridSpan w:val="2"/>
            <w:shd w:val="clear" w:color="auto" w:fill="DEEAF6" w:themeFill="accent5" w:themeFillTint="33"/>
            <w:vAlign w:val="center"/>
          </w:tcPr>
          <w:p w14:paraId="353E4277"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25" w:type="pct"/>
            <w:shd w:val="clear" w:color="auto" w:fill="DEEAF6" w:themeFill="accent5" w:themeFillTint="33"/>
            <w:vAlign w:val="center"/>
          </w:tcPr>
          <w:p w14:paraId="30889CEF"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40" w:type="pct"/>
            <w:shd w:val="clear" w:color="auto" w:fill="DEEAF6" w:themeFill="accent5" w:themeFillTint="33"/>
            <w:vAlign w:val="center"/>
          </w:tcPr>
          <w:p w14:paraId="03F93E2A" w14:textId="77777777" w:rsidR="00943F23" w:rsidRPr="00883BC3" w:rsidRDefault="00943F23" w:rsidP="00943F23">
            <w:pPr>
              <w:pBdr>
                <w:top w:val="nil"/>
                <w:left w:val="nil"/>
                <w:bottom w:val="nil"/>
                <w:right w:val="nil"/>
                <w:between w:val="nil"/>
              </w:pBdr>
              <w:tabs>
                <w:tab w:val="left" w:pos="700"/>
              </w:tabs>
              <w:spacing w:after="0" w:line="240" w:lineRule="auto"/>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0BD293B9"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8" w:type="pct"/>
            <w:shd w:val="clear" w:color="auto" w:fill="C5E0B3" w:themeFill="accent6" w:themeFillTint="66"/>
            <w:vAlign w:val="center"/>
          </w:tcPr>
          <w:p w14:paraId="2879D81B" w14:textId="1276B81F" w:rsidR="00943F23" w:rsidRPr="00883BC3" w:rsidRDefault="008E4985" w:rsidP="00943F23">
            <w:pPr>
              <w:pBdr>
                <w:top w:val="nil"/>
                <w:left w:val="nil"/>
                <w:bottom w:val="nil"/>
                <w:right w:val="nil"/>
                <w:between w:val="nil"/>
              </w:pBdr>
              <w:spacing w:after="0" w:line="240" w:lineRule="auto"/>
              <w:ind w:left="13" w:right="7"/>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63" w:type="pct"/>
            <w:shd w:val="clear" w:color="auto" w:fill="C5E0B3" w:themeFill="accent6" w:themeFillTint="66"/>
            <w:vAlign w:val="center"/>
          </w:tcPr>
          <w:p w14:paraId="65644A9D"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7" w:type="pct"/>
            <w:vAlign w:val="center"/>
          </w:tcPr>
          <w:p w14:paraId="538F5BD3" w14:textId="01652C3E"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3" w:type="pct"/>
            <w:vAlign w:val="center"/>
          </w:tcPr>
          <w:p w14:paraId="3DC291FB"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5" w:type="pct"/>
            <w:vAlign w:val="center"/>
          </w:tcPr>
          <w:p w14:paraId="6C672C56"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7" w:type="pct"/>
            <w:shd w:val="clear" w:color="auto" w:fill="F7CAAC" w:themeFill="accent2" w:themeFillTint="66"/>
            <w:vAlign w:val="center"/>
          </w:tcPr>
          <w:p w14:paraId="4D1CDD7F" w14:textId="1689DD26" w:rsidR="00943F23" w:rsidRPr="00883BC3" w:rsidRDefault="0018733C"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8" w:type="pct"/>
            <w:shd w:val="clear" w:color="auto" w:fill="F7CAAC" w:themeFill="accent2" w:themeFillTint="66"/>
            <w:vAlign w:val="center"/>
          </w:tcPr>
          <w:p w14:paraId="676A2D85" w14:textId="078A84BC" w:rsidR="00943F23" w:rsidRPr="00883BC3" w:rsidRDefault="0018733C"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40" w:type="pct"/>
            <w:shd w:val="clear" w:color="auto" w:fill="F7CAAC" w:themeFill="accent2" w:themeFillTint="66"/>
            <w:vAlign w:val="center"/>
          </w:tcPr>
          <w:p w14:paraId="6F614618" w14:textId="58F5C11F"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61" w:type="pct"/>
            <w:vAlign w:val="center"/>
          </w:tcPr>
          <w:p w14:paraId="01CAED73" w14:textId="31BBAD6E" w:rsidR="00943F23" w:rsidRPr="00883BC3" w:rsidRDefault="0089736D" w:rsidP="008E4985">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r w:rsidR="008E4985" w:rsidRPr="00883BC3">
              <w:rPr>
                <w:rFonts w:ascii="Times New Roman" w:hAnsi="Times New Roman" w:cs="Times New Roman"/>
                <w:color w:val="000000" w:themeColor="text1"/>
              </w:rPr>
              <w:t>0</w:t>
            </w:r>
            <w:r w:rsidR="00943F23" w:rsidRPr="00883BC3">
              <w:rPr>
                <w:rFonts w:ascii="Times New Roman" w:hAnsi="Times New Roman" w:cs="Times New Roman"/>
                <w:color w:val="000000" w:themeColor="text1"/>
              </w:rPr>
              <w:t>%</w:t>
            </w:r>
          </w:p>
        </w:tc>
      </w:tr>
      <w:tr w:rsidR="00943F23" w:rsidRPr="00883BC3" w14:paraId="05EB8BDE" w14:textId="77777777" w:rsidTr="00EF4545">
        <w:trPr>
          <w:trHeight w:val="550"/>
        </w:trPr>
        <w:tc>
          <w:tcPr>
            <w:tcW w:w="141" w:type="pct"/>
            <w:vMerge/>
            <w:vAlign w:val="center"/>
          </w:tcPr>
          <w:p w14:paraId="72EB7537" w14:textId="77777777" w:rsidR="00943F23" w:rsidRPr="00883BC3" w:rsidRDefault="00943F23" w:rsidP="00943F23">
            <w:pPr>
              <w:spacing w:after="0" w:line="240" w:lineRule="auto"/>
              <w:contextualSpacing/>
              <w:jc w:val="center"/>
              <w:rPr>
                <w:rFonts w:ascii="Times New Roman" w:hAnsi="Times New Roman" w:cs="Times New Roman"/>
                <w:color w:val="000000"/>
              </w:rPr>
            </w:pPr>
          </w:p>
        </w:tc>
        <w:tc>
          <w:tcPr>
            <w:tcW w:w="344" w:type="pct"/>
            <w:vMerge/>
            <w:vAlign w:val="center"/>
          </w:tcPr>
          <w:p w14:paraId="4DFCBA29" w14:textId="77777777" w:rsidR="00943F23" w:rsidRPr="00883BC3" w:rsidRDefault="00943F23" w:rsidP="00943F23">
            <w:pPr>
              <w:spacing w:after="0" w:line="240" w:lineRule="auto"/>
              <w:contextualSpacing/>
              <w:jc w:val="center"/>
              <w:rPr>
                <w:rFonts w:ascii="Times New Roman" w:hAnsi="Times New Roman" w:cs="Times New Roman"/>
                <w:color w:val="000000"/>
              </w:rPr>
            </w:pPr>
          </w:p>
        </w:tc>
        <w:tc>
          <w:tcPr>
            <w:tcW w:w="658" w:type="pct"/>
            <w:vAlign w:val="center"/>
          </w:tcPr>
          <w:p w14:paraId="737EA868" w14:textId="0E787D09" w:rsidR="00943F23" w:rsidRPr="00883BC3" w:rsidRDefault="00943F23" w:rsidP="008E4985">
            <w:pPr>
              <w:spacing w:after="0" w:line="240" w:lineRule="auto"/>
              <w:ind w:left="1"/>
              <w:contextualSpacing/>
              <w:rPr>
                <w:rFonts w:ascii="Times New Roman" w:hAnsi="Times New Roman" w:cs="Times New Roman"/>
                <w:color w:val="000000" w:themeColor="text1"/>
              </w:rPr>
            </w:pPr>
            <w:r w:rsidRPr="00883BC3">
              <w:rPr>
                <w:rFonts w:ascii="Times New Roman" w:hAnsi="Times New Roman" w:cs="Times New Roman"/>
                <w:color w:val="000000"/>
              </w:rPr>
              <w:t>Quá trình phân bào</w:t>
            </w:r>
            <w:r w:rsidR="004147FE" w:rsidRPr="00883BC3">
              <w:rPr>
                <w:rFonts w:ascii="Times New Roman" w:hAnsi="Times New Roman" w:cs="Times New Roman"/>
                <w:color w:val="000000"/>
              </w:rPr>
              <w:t xml:space="preserve"> và thực hành quan sát tiêu bản các kì phân bào nguyên phân và giảm phân</w:t>
            </w:r>
            <w:r w:rsidRPr="00883BC3">
              <w:rPr>
                <w:rFonts w:ascii="Times New Roman" w:hAnsi="Times New Roman" w:cs="Times New Roman"/>
                <w:color w:val="000000"/>
              </w:rPr>
              <w:t xml:space="preserve"> (</w:t>
            </w:r>
            <w:r w:rsidR="008E4985" w:rsidRPr="00883BC3">
              <w:rPr>
                <w:rFonts w:ascii="Times New Roman" w:hAnsi="Times New Roman" w:cs="Times New Roman"/>
                <w:color w:val="000000"/>
              </w:rPr>
              <w:t>3</w:t>
            </w:r>
            <w:r w:rsidRPr="00883BC3">
              <w:rPr>
                <w:rFonts w:ascii="Times New Roman" w:hAnsi="Times New Roman" w:cs="Times New Roman"/>
                <w:color w:val="000000"/>
              </w:rPr>
              <w:t>t)</w:t>
            </w:r>
          </w:p>
        </w:tc>
        <w:tc>
          <w:tcPr>
            <w:tcW w:w="232" w:type="pct"/>
            <w:shd w:val="clear" w:color="auto" w:fill="FFF2CC" w:themeFill="accent4" w:themeFillTint="33"/>
            <w:vAlign w:val="center"/>
          </w:tcPr>
          <w:p w14:paraId="5D0FA51A" w14:textId="77777777" w:rsidR="00943F23" w:rsidRPr="00883BC3" w:rsidRDefault="00943F23"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6" w:type="pct"/>
            <w:shd w:val="clear" w:color="auto" w:fill="FFF2CC" w:themeFill="accent4" w:themeFillTint="33"/>
            <w:vAlign w:val="center"/>
          </w:tcPr>
          <w:p w14:paraId="3C3DB215" w14:textId="77777777" w:rsidR="00943F23" w:rsidRPr="00883BC3" w:rsidRDefault="00943F23" w:rsidP="00943F23">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7" w:type="pct"/>
            <w:gridSpan w:val="2"/>
            <w:shd w:val="clear" w:color="auto" w:fill="FFF2CC" w:themeFill="accent4" w:themeFillTint="33"/>
            <w:vAlign w:val="center"/>
          </w:tcPr>
          <w:p w14:paraId="25E5AF17" w14:textId="77777777" w:rsidR="00943F23" w:rsidRPr="00883BC3" w:rsidRDefault="00943F23" w:rsidP="00943F23">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38" w:type="pct"/>
            <w:gridSpan w:val="2"/>
            <w:shd w:val="clear" w:color="auto" w:fill="DEEAF6" w:themeFill="accent5" w:themeFillTint="33"/>
            <w:vAlign w:val="center"/>
          </w:tcPr>
          <w:p w14:paraId="777AC890" w14:textId="77777777" w:rsidR="00943F23" w:rsidRPr="00883BC3" w:rsidRDefault="00943F23" w:rsidP="00943F23">
            <w:pPr>
              <w:spacing w:after="0" w:line="240" w:lineRule="auto"/>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25" w:type="pct"/>
            <w:shd w:val="clear" w:color="auto" w:fill="DEEAF6" w:themeFill="accent5" w:themeFillTint="33"/>
            <w:vAlign w:val="center"/>
          </w:tcPr>
          <w:p w14:paraId="3C6D39E5" w14:textId="77777777" w:rsidR="00943F23" w:rsidRPr="00883BC3" w:rsidRDefault="00943F23" w:rsidP="00943F23">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40" w:type="pct"/>
            <w:shd w:val="clear" w:color="auto" w:fill="DEEAF6" w:themeFill="accent5" w:themeFillTint="33"/>
            <w:vAlign w:val="center"/>
          </w:tcPr>
          <w:p w14:paraId="4552CA27"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7" w:type="pct"/>
            <w:shd w:val="clear" w:color="auto" w:fill="C5E0B3" w:themeFill="accent6" w:themeFillTint="66"/>
            <w:vAlign w:val="center"/>
          </w:tcPr>
          <w:p w14:paraId="14220A58"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8" w:type="pct"/>
            <w:shd w:val="clear" w:color="auto" w:fill="C5E0B3" w:themeFill="accent6" w:themeFillTint="66"/>
            <w:vAlign w:val="center"/>
          </w:tcPr>
          <w:p w14:paraId="78F39314" w14:textId="77777777" w:rsidR="00943F23" w:rsidRPr="00883BC3" w:rsidRDefault="00943F23" w:rsidP="00943F23">
            <w:pPr>
              <w:pBdr>
                <w:top w:val="nil"/>
                <w:left w:val="nil"/>
                <w:bottom w:val="nil"/>
                <w:right w:val="nil"/>
                <w:between w:val="nil"/>
              </w:pBdr>
              <w:spacing w:after="0" w:line="240" w:lineRule="auto"/>
              <w:ind w:left="13" w:right="7"/>
              <w:contextualSpacing/>
              <w:jc w:val="center"/>
              <w:rPr>
                <w:rFonts w:ascii="Times New Roman" w:hAnsi="Times New Roman" w:cs="Times New Roman"/>
                <w:color w:val="000000" w:themeColor="text1"/>
              </w:rPr>
            </w:pPr>
          </w:p>
        </w:tc>
        <w:tc>
          <w:tcPr>
            <w:tcW w:w="263" w:type="pct"/>
            <w:shd w:val="clear" w:color="auto" w:fill="C5E0B3" w:themeFill="accent6" w:themeFillTint="66"/>
            <w:vAlign w:val="center"/>
          </w:tcPr>
          <w:p w14:paraId="335E608D"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57" w:type="pct"/>
            <w:vAlign w:val="center"/>
          </w:tcPr>
          <w:p w14:paraId="46AAC57B"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3" w:type="pct"/>
            <w:vAlign w:val="center"/>
          </w:tcPr>
          <w:p w14:paraId="2066EBBC"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5" w:type="pct"/>
            <w:vAlign w:val="center"/>
          </w:tcPr>
          <w:p w14:paraId="276E3BED"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7" w:type="pct"/>
            <w:shd w:val="clear" w:color="auto" w:fill="F7CAAC" w:themeFill="accent2" w:themeFillTint="66"/>
            <w:vAlign w:val="center"/>
          </w:tcPr>
          <w:p w14:paraId="4AFDC884"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3</w:t>
            </w:r>
          </w:p>
        </w:tc>
        <w:tc>
          <w:tcPr>
            <w:tcW w:w="238" w:type="pct"/>
            <w:shd w:val="clear" w:color="auto" w:fill="F7CAAC" w:themeFill="accent2" w:themeFillTint="66"/>
            <w:vAlign w:val="center"/>
          </w:tcPr>
          <w:p w14:paraId="05024C7E"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40" w:type="pct"/>
            <w:shd w:val="clear" w:color="auto" w:fill="F7CAAC" w:themeFill="accent2" w:themeFillTint="66"/>
            <w:vAlign w:val="center"/>
          </w:tcPr>
          <w:p w14:paraId="443D3DC3"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61" w:type="pct"/>
            <w:vAlign w:val="center"/>
          </w:tcPr>
          <w:p w14:paraId="7C774052"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20%</w:t>
            </w:r>
          </w:p>
        </w:tc>
      </w:tr>
      <w:tr w:rsidR="00943F23" w:rsidRPr="00883BC3" w14:paraId="30A8C7C4" w14:textId="77777777" w:rsidTr="00EF4545">
        <w:trPr>
          <w:trHeight w:val="550"/>
        </w:trPr>
        <w:tc>
          <w:tcPr>
            <w:tcW w:w="141" w:type="pct"/>
            <w:vMerge/>
            <w:vAlign w:val="center"/>
          </w:tcPr>
          <w:p w14:paraId="386183B7" w14:textId="77777777" w:rsidR="00943F23" w:rsidRPr="00883BC3" w:rsidRDefault="00943F23" w:rsidP="00943F23">
            <w:pPr>
              <w:spacing w:after="0" w:line="240" w:lineRule="auto"/>
              <w:contextualSpacing/>
              <w:rPr>
                <w:rFonts w:ascii="Times New Roman" w:hAnsi="Times New Roman" w:cs="Times New Roman"/>
                <w:color w:val="000000"/>
              </w:rPr>
            </w:pPr>
          </w:p>
        </w:tc>
        <w:tc>
          <w:tcPr>
            <w:tcW w:w="344" w:type="pct"/>
            <w:vMerge/>
            <w:vAlign w:val="center"/>
          </w:tcPr>
          <w:p w14:paraId="1006C293" w14:textId="77777777" w:rsidR="00943F23" w:rsidRPr="00883BC3" w:rsidRDefault="00943F23" w:rsidP="00943F23">
            <w:pPr>
              <w:spacing w:after="0" w:line="240" w:lineRule="auto"/>
              <w:contextualSpacing/>
              <w:jc w:val="center"/>
              <w:rPr>
                <w:rFonts w:ascii="Times New Roman" w:hAnsi="Times New Roman" w:cs="Times New Roman"/>
                <w:color w:val="000000"/>
              </w:rPr>
            </w:pPr>
          </w:p>
        </w:tc>
        <w:tc>
          <w:tcPr>
            <w:tcW w:w="658" w:type="pct"/>
            <w:vAlign w:val="center"/>
          </w:tcPr>
          <w:p w14:paraId="6E6332A1" w14:textId="77777777" w:rsidR="00943F23" w:rsidRPr="00883BC3" w:rsidRDefault="00943F23" w:rsidP="00943F23">
            <w:pPr>
              <w:spacing w:after="0" w:line="240" w:lineRule="auto"/>
              <w:ind w:left="1"/>
              <w:contextualSpacing/>
              <w:rPr>
                <w:rFonts w:ascii="Times New Roman" w:hAnsi="Times New Roman" w:cs="Times New Roman"/>
                <w:color w:val="000000"/>
              </w:rPr>
            </w:pPr>
            <w:r w:rsidRPr="00883BC3">
              <w:rPr>
                <w:rFonts w:ascii="Times New Roman" w:hAnsi="Times New Roman" w:cs="Times New Roman"/>
                <w:color w:val="000000"/>
              </w:rPr>
              <w:t>Công nghệ TB (2t)</w:t>
            </w:r>
          </w:p>
        </w:tc>
        <w:tc>
          <w:tcPr>
            <w:tcW w:w="232" w:type="pct"/>
            <w:shd w:val="clear" w:color="auto" w:fill="FFF2CC" w:themeFill="accent4" w:themeFillTint="33"/>
            <w:vAlign w:val="center"/>
          </w:tcPr>
          <w:p w14:paraId="6E9A314A" w14:textId="18CFB31A" w:rsidR="00943F23" w:rsidRPr="00883BC3" w:rsidRDefault="00943F23"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6" w:type="pct"/>
            <w:shd w:val="clear" w:color="auto" w:fill="FFF2CC" w:themeFill="accent4" w:themeFillTint="33"/>
            <w:vAlign w:val="center"/>
          </w:tcPr>
          <w:p w14:paraId="2C61C5D1" w14:textId="77777777" w:rsidR="00943F23" w:rsidRPr="00883BC3" w:rsidRDefault="00943F23" w:rsidP="00943F23">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7" w:type="pct"/>
            <w:gridSpan w:val="2"/>
            <w:shd w:val="clear" w:color="auto" w:fill="FFF2CC" w:themeFill="accent4" w:themeFillTint="33"/>
            <w:vAlign w:val="center"/>
          </w:tcPr>
          <w:p w14:paraId="3DEEA5FD" w14:textId="2468FC55" w:rsidR="00943F23" w:rsidRPr="00883BC3" w:rsidRDefault="0089736D" w:rsidP="00943F23">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8" w:type="pct"/>
            <w:gridSpan w:val="2"/>
            <w:shd w:val="clear" w:color="auto" w:fill="DEEAF6" w:themeFill="accent5" w:themeFillTint="33"/>
            <w:vAlign w:val="center"/>
          </w:tcPr>
          <w:p w14:paraId="0762A432" w14:textId="77777777" w:rsidR="00943F23" w:rsidRPr="00883BC3" w:rsidRDefault="00943F23" w:rsidP="00943F23">
            <w:pPr>
              <w:spacing w:after="0" w:line="240" w:lineRule="auto"/>
              <w:contextualSpacing/>
              <w:jc w:val="center"/>
              <w:rPr>
                <w:rFonts w:ascii="Times New Roman" w:hAnsi="Times New Roman" w:cs="Times New Roman"/>
                <w:color w:val="000000" w:themeColor="text1"/>
              </w:rPr>
            </w:pPr>
          </w:p>
        </w:tc>
        <w:tc>
          <w:tcPr>
            <w:tcW w:w="225" w:type="pct"/>
            <w:shd w:val="clear" w:color="auto" w:fill="DEEAF6" w:themeFill="accent5" w:themeFillTint="33"/>
            <w:vAlign w:val="center"/>
          </w:tcPr>
          <w:p w14:paraId="6E41B800" w14:textId="77777777" w:rsidR="00943F23" w:rsidRPr="00883BC3" w:rsidRDefault="00943F23" w:rsidP="00943F23">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40" w:type="pct"/>
            <w:shd w:val="clear" w:color="auto" w:fill="DEEAF6" w:themeFill="accent5" w:themeFillTint="33"/>
            <w:vAlign w:val="center"/>
          </w:tcPr>
          <w:p w14:paraId="6A3CCDC9"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39AF868A"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8" w:type="pct"/>
            <w:shd w:val="clear" w:color="auto" w:fill="C5E0B3" w:themeFill="accent6" w:themeFillTint="66"/>
            <w:vAlign w:val="center"/>
          </w:tcPr>
          <w:p w14:paraId="1DC932E7" w14:textId="77777777" w:rsidR="00943F23" w:rsidRPr="00883BC3" w:rsidRDefault="00943F23" w:rsidP="00943F23">
            <w:pPr>
              <w:pBdr>
                <w:top w:val="nil"/>
                <w:left w:val="nil"/>
                <w:bottom w:val="nil"/>
                <w:right w:val="nil"/>
                <w:between w:val="nil"/>
              </w:pBdr>
              <w:spacing w:after="0" w:line="240" w:lineRule="auto"/>
              <w:ind w:left="13" w:right="7"/>
              <w:contextualSpacing/>
              <w:jc w:val="center"/>
              <w:rPr>
                <w:rFonts w:ascii="Times New Roman" w:hAnsi="Times New Roman" w:cs="Times New Roman"/>
                <w:color w:val="000000" w:themeColor="text1"/>
              </w:rPr>
            </w:pPr>
          </w:p>
        </w:tc>
        <w:tc>
          <w:tcPr>
            <w:tcW w:w="263" w:type="pct"/>
            <w:shd w:val="clear" w:color="auto" w:fill="C5E0B3" w:themeFill="accent6" w:themeFillTint="66"/>
            <w:vAlign w:val="center"/>
          </w:tcPr>
          <w:p w14:paraId="4AB2886E"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7" w:type="pct"/>
            <w:vAlign w:val="center"/>
          </w:tcPr>
          <w:p w14:paraId="3E28CCDC"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3" w:type="pct"/>
            <w:vAlign w:val="center"/>
          </w:tcPr>
          <w:p w14:paraId="3E47F927"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5" w:type="pct"/>
            <w:vAlign w:val="center"/>
          </w:tcPr>
          <w:p w14:paraId="6A2E0FDA"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7" w:type="pct"/>
            <w:shd w:val="clear" w:color="auto" w:fill="F7CAAC" w:themeFill="accent2" w:themeFillTint="66"/>
            <w:vAlign w:val="center"/>
          </w:tcPr>
          <w:p w14:paraId="0423115D"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8" w:type="pct"/>
            <w:shd w:val="clear" w:color="auto" w:fill="F7CAAC" w:themeFill="accent2" w:themeFillTint="66"/>
            <w:vAlign w:val="center"/>
          </w:tcPr>
          <w:p w14:paraId="505DD73B"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40" w:type="pct"/>
            <w:shd w:val="clear" w:color="auto" w:fill="F7CAAC" w:themeFill="accent2" w:themeFillTint="66"/>
            <w:vAlign w:val="center"/>
          </w:tcPr>
          <w:p w14:paraId="3B16BFFC" w14:textId="2E08F313" w:rsidR="00943F23" w:rsidRPr="00883BC3" w:rsidRDefault="004147FE"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61" w:type="pct"/>
            <w:vAlign w:val="center"/>
          </w:tcPr>
          <w:p w14:paraId="72D0004F" w14:textId="5A6C805A" w:rsidR="00943F23" w:rsidRPr="00883BC3" w:rsidRDefault="00943F23" w:rsidP="0089736D">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15%</w:t>
            </w:r>
          </w:p>
        </w:tc>
      </w:tr>
      <w:tr w:rsidR="00943F23" w:rsidRPr="00883BC3" w14:paraId="5E61A6FE" w14:textId="77777777" w:rsidTr="00EF4545">
        <w:trPr>
          <w:trHeight w:val="715"/>
        </w:trPr>
        <w:tc>
          <w:tcPr>
            <w:tcW w:w="141" w:type="pct"/>
            <w:vMerge w:val="restart"/>
            <w:vAlign w:val="center"/>
          </w:tcPr>
          <w:p w14:paraId="560487CA" w14:textId="77777777" w:rsidR="00943F23" w:rsidRPr="00883BC3" w:rsidRDefault="00943F23" w:rsidP="00943F23">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r w:rsidRPr="00883BC3">
              <w:rPr>
                <w:rFonts w:ascii="Times New Roman" w:hAnsi="Times New Roman" w:cs="Times New Roman"/>
                <w:color w:val="000000" w:themeColor="text1"/>
                <w:spacing w:val="3"/>
                <w:shd w:val="clear" w:color="auto" w:fill="FFFFFF"/>
              </w:rPr>
              <w:t>2</w:t>
            </w:r>
          </w:p>
        </w:tc>
        <w:tc>
          <w:tcPr>
            <w:tcW w:w="344" w:type="pct"/>
            <w:vMerge w:val="restart"/>
            <w:vAlign w:val="center"/>
          </w:tcPr>
          <w:p w14:paraId="06DA2535" w14:textId="77777777" w:rsidR="00943F23" w:rsidRPr="00883BC3" w:rsidRDefault="00943F23" w:rsidP="00943F23">
            <w:pPr>
              <w:pBdr>
                <w:top w:val="nil"/>
                <w:left w:val="nil"/>
                <w:bottom w:val="nil"/>
                <w:right w:val="nil"/>
                <w:between w:val="nil"/>
              </w:pBdr>
              <w:spacing w:after="0" w:line="240" w:lineRule="auto"/>
              <w:ind w:right="5"/>
              <w:contextualSpacing/>
              <w:jc w:val="center"/>
              <w:rPr>
                <w:rFonts w:ascii="Times New Roman" w:hAnsi="Times New Roman" w:cs="Times New Roman"/>
                <w:color w:val="000000" w:themeColor="text1"/>
                <w:spacing w:val="3"/>
                <w:shd w:val="clear" w:color="auto" w:fill="FFFFFF"/>
                <w:lang w:val="sv-SE"/>
              </w:rPr>
            </w:pPr>
            <w:r w:rsidRPr="00883BC3">
              <w:rPr>
                <w:rFonts w:ascii="Times New Roman" w:hAnsi="Times New Roman" w:cs="Times New Roman"/>
                <w:bCs/>
                <w:color w:val="000000"/>
                <w:lang w:val="sv-SE"/>
              </w:rPr>
              <w:t>Sinh học vi sinh vật</w:t>
            </w:r>
          </w:p>
        </w:tc>
        <w:tc>
          <w:tcPr>
            <w:tcW w:w="658" w:type="pct"/>
            <w:vAlign w:val="center"/>
          </w:tcPr>
          <w:p w14:paraId="79D2070A" w14:textId="526BB999" w:rsidR="00943F23" w:rsidRPr="00883BC3" w:rsidRDefault="00943F23" w:rsidP="004147FE">
            <w:pPr>
              <w:pBdr>
                <w:top w:val="nil"/>
                <w:left w:val="nil"/>
                <w:bottom w:val="nil"/>
                <w:right w:val="nil"/>
                <w:between w:val="nil"/>
              </w:pBdr>
              <w:spacing w:after="0" w:line="240" w:lineRule="auto"/>
              <w:ind w:left="1" w:right="5"/>
              <w:contextualSpacing/>
              <w:rPr>
                <w:rFonts w:ascii="Times New Roman" w:hAnsi="Times New Roman" w:cs="Times New Roman"/>
                <w:color w:val="000000" w:themeColor="text1"/>
                <w:lang w:val="sv-SE"/>
              </w:rPr>
            </w:pPr>
            <w:r w:rsidRPr="00883BC3">
              <w:rPr>
                <w:rFonts w:ascii="Times New Roman" w:hAnsi="Times New Roman" w:cs="Times New Roman"/>
                <w:color w:val="000000"/>
                <w:lang w:val="sv-SE"/>
              </w:rPr>
              <w:t xml:space="preserve">Khái quát về VSV </w:t>
            </w:r>
            <w:r w:rsidR="004147FE" w:rsidRPr="00883BC3">
              <w:rPr>
                <w:rFonts w:ascii="Times New Roman" w:hAnsi="Times New Roman" w:cs="Times New Roman"/>
                <w:color w:val="000000"/>
                <w:lang w:val="sv-SE"/>
              </w:rPr>
              <w:t xml:space="preserve">và thực hành một số phương pháp nghiên cứu sát VSV </w:t>
            </w:r>
            <w:r w:rsidRPr="00883BC3">
              <w:rPr>
                <w:rFonts w:ascii="Times New Roman" w:hAnsi="Times New Roman" w:cs="Times New Roman"/>
                <w:color w:val="000000"/>
                <w:lang w:val="sv-SE"/>
              </w:rPr>
              <w:t>(2t)</w:t>
            </w:r>
          </w:p>
        </w:tc>
        <w:tc>
          <w:tcPr>
            <w:tcW w:w="232" w:type="pct"/>
            <w:shd w:val="clear" w:color="auto" w:fill="FFF2CC" w:themeFill="accent4" w:themeFillTint="33"/>
            <w:vAlign w:val="center"/>
          </w:tcPr>
          <w:p w14:paraId="096511F5" w14:textId="5B0F6009" w:rsidR="00943F23" w:rsidRPr="00883BC3" w:rsidRDefault="0018733C"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6" w:type="pct"/>
            <w:shd w:val="clear" w:color="auto" w:fill="FFF2CC" w:themeFill="accent4" w:themeFillTint="33"/>
            <w:vAlign w:val="center"/>
          </w:tcPr>
          <w:p w14:paraId="056E9948" w14:textId="6D259A97" w:rsidR="00943F23" w:rsidRPr="00883BC3" w:rsidRDefault="0064611C" w:rsidP="00943F23">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7" w:type="pct"/>
            <w:gridSpan w:val="2"/>
            <w:shd w:val="clear" w:color="auto" w:fill="FFF2CC" w:themeFill="accent4" w:themeFillTint="33"/>
            <w:vAlign w:val="center"/>
          </w:tcPr>
          <w:p w14:paraId="7EFB1840" w14:textId="61FD4E6F" w:rsidR="00943F23" w:rsidRPr="00883BC3" w:rsidRDefault="00943F23" w:rsidP="00943F23">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p>
        </w:tc>
        <w:tc>
          <w:tcPr>
            <w:tcW w:w="238" w:type="pct"/>
            <w:gridSpan w:val="2"/>
            <w:shd w:val="clear" w:color="auto" w:fill="DEEAF6" w:themeFill="accent5" w:themeFillTint="33"/>
            <w:vAlign w:val="center"/>
          </w:tcPr>
          <w:p w14:paraId="01DE38D4" w14:textId="77777777" w:rsidR="00943F23" w:rsidRPr="00883BC3" w:rsidRDefault="00943F23" w:rsidP="00943F23">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25" w:type="pct"/>
            <w:shd w:val="clear" w:color="auto" w:fill="DEEAF6" w:themeFill="accent5" w:themeFillTint="33"/>
            <w:vAlign w:val="center"/>
          </w:tcPr>
          <w:p w14:paraId="4536CDF2" w14:textId="77777777" w:rsidR="00943F23" w:rsidRPr="00883BC3" w:rsidRDefault="00943F23" w:rsidP="00943F23">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40" w:type="pct"/>
            <w:shd w:val="clear" w:color="auto" w:fill="DEEAF6" w:themeFill="accent5" w:themeFillTint="33"/>
            <w:vAlign w:val="center"/>
          </w:tcPr>
          <w:p w14:paraId="628787D8" w14:textId="77777777" w:rsidR="00943F23" w:rsidRPr="00883BC3" w:rsidRDefault="00943F23" w:rsidP="00943F23">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04734C87"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8" w:type="pct"/>
            <w:shd w:val="clear" w:color="auto" w:fill="C5E0B3" w:themeFill="accent6" w:themeFillTint="66"/>
            <w:vAlign w:val="center"/>
          </w:tcPr>
          <w:p w14:paraId="564B8F77" w14:textId="50C3E59E" w:rsidR="00943F23" w:rsidRPr="00883BC3" w:rsidRDefault="00943F23" w:rsidP="00943F23">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63" w:type="pct"/>
            <w:shd w:val="clear" w:color="auto" w:fill="C5E0B3" w:themeFill="accent6" w:themeFillTint="66"/>
            <w:vAlign w:val="center"/>
          </w:tcPr>
          <w:p w14:paraId="2BCB9974"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7" w:type="pct"/>
            <w:vAlign w:val="center"/>
          </w:tcPr>
          <w:p w14:paraId="3CCACD15" w14:textId="268790A9" w:rsidR="00943F23" w:rsidRPr="00883BC3" w:rsidRDefault="008E4985"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3" w:type="pct"/>
            <w:vAlign w:val="center"/>
          </w:tcPr>
          <w:p w14:paraId="4B2A8594"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5" w:type="pct"/>
            <w:vAlign w:val="center"/>
          </w:tcPr>
          <w:p w14:paraId="39536EA2"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7" w:type="pct"/>
            <w:shd w:val="clear" w:color="auto" w:fill="F7CAAC" w:themeFill="accent2" w:themeFillTint="66"/>
            <w:vAlign w:val="center"/>
          </w:tcPr>
          <w:p w14:paraId="50C81DF5" w14:textId="1687CE64" w:rsidR="00943F23" w:rsidRPr="00883BC3" w:rsidRDefault="008C6DAB"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8" w:type="pct"/>
            <w:shd w:val="clear" w:color="auto" w:fill="F7CAAC" w:themeFill="accent2" w:themeFillTint="66"/>
            <w:vAlign w:val="center"/>
          </w:tcPr>
          <w:p w14:paraId="2832296E"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40" w:type="pct"/>
            <w:shd w:val="clear" w:color="auto" w:fill="F7CAAC" w:themeFill="accent2" w:themeFillTint="66"/>
            <w:vAlign w:val="center"/>
          </w:tcPr>
          <w:p w14:paraId="276C2A3E" w14:textId="4FAF7F18"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61" w:type="pct"/>
            <w:vAlign w:val="center"/>
          </w:tcPr>
          <w:p w14:paraId="7B9D58B9" w14:textId="17B94990" w:rsidR="00943F23" w:rsidRPr="00883BC3" w:rsidRDefault="00943F23" w:rsidP="003A7711">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r w:rsidR="0018733C" w:rsidRPr="00883BC3">
              <w:rPr>
                <w:rFonts w:ascii="Times New Roman" w:hAnsi="Times New Roman" w:cs="Times New Roman"/>
                <w:color w:val="000000" w:themeColor="text1"/>
              </w:rPr>
              <w:t>7.</w:t>
            </w:r>
            <w:r w:rsidR="0089736D" w:rsidRPr="00883BC3">
              <w:rPr>
                <w:rFonts w:ascii="Times New Roman" w:hAnsi="Times New Roman" w:cs="Times New Roman"/>
                <w:color w:val="000000" w:themeColor="text1"/>
              </w:rPr>
              <w:t>5</w:t>
            </w:r>
            <w:r w:rsidRPr="00883BC3">
              <w:rPr>
                <w:rFonts w:ascii="Times New Roman" w:hAnsi="Times New Roman" w:cs="Times New Roman"/>
                <w:color w:val="000000" w:themeColor="text1"/>
              </w:rPr>
              <w:t>%</w:t>
            </w:r>
          </w:p>
        </w:tc>
      </w:tr>
      <w:tr w:rsidR="00943F23" w:rsidRPr="00883BC3" w14:paraId="18A12B68" w14:textId="77777777" w:rsidTr="00EF4545">
        <w:trPr>
          <w:trHeight w:val="715"/>
        </w:trPr>
        <w:tc>
          <w:tcPr>
            <w:tcW w:w="141" w:type="pct"/>
            <w:vMerge/>
            <w:vAlign w:val="center"/>
          </w:tcPr>
          <w:p w14:paraId="63504CCA" w14:textId="77777777" w:rsidR="00943F23" w:rsidRPr="00883BC3" w:rsidRDefault="00943F23" w:rsidP="00943F23">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44" w:type="pct"/>
            <w:vMerge/>
            <w:vAlign w:val="center"/>
          </w:tcPr>
          <w:p w14:paraId="1A9EDE84" w14:textId="77777777" w:rsidR="00943F23" w:rsidRPr="00883BC3" w:rsidRDefault="00943F23" w:rsidP="00943F23">
            <w:pPr>
              <w:pBdr>
                <w:top w:val="nil"/>
                <w:left w:val="nil"/>
                <w:bottom w:val="nil"/>
                <w:right w:val="nil"/>
                <w:between w:val="nil"/>
              </w:pBdr>
              <w:spacing w:after="0" w:line="240" w:lineRule="auto"/>
              <w:ind w:right="5"/>
              <w:contextualSpacing/>
              <w:jc w:val="center"/>
              <w:rPr>
                <w:rFonts w:ascii="Times New Roman" w:hAnsi="Times New Roman" w:cs="Times New Roman"/>
                <w:bCs/>
                <w:color w:val="000000"/>
                <w:lang w:val="sv-SE"/>
              </w:rPr>
            </w:pPr>
          </w:p>
        </w:tc>
        <w:tc>
          <w:tcPr>
            <w:tcW w:w="658" w:type="pct"/>
            <w:vAlign w:val="center"/>
          </w:tcPr>
          <w:p w14:paraId="5BCB2E77" w14:textId="77777777" w:rsidR="00943F23" w:rsidRPr="00883BC3" w:rsidRDefault="00943F23" w:rsidP="00943F23">
            <w:pPr>
              <w:pBdr>
                <w:top w:val="nil"/>
                <w:left w:val="nil"/>
                <w:bottom w:val="nil"/>
                <w:right w:val="nil"/>
                <w:between w:val="nil"/>
              </w:pBdr>
              <w:spacing w:after="0" w:line="240" w:lineRule="auto"/>
              <w:ind w:left="1" w:right="5"/>
              <w:contextualSpacing/>
              <w:rPr>
                <w:rFonts w:ascii="Times New Roman" w:hAnsi="Times New Roman" w:cs="Times New Roman"/>
                <w:color w:val="000000"/>
                <w:lang w:val="sv-SE"/>
              </w:rPr>
            </w:pPr>
            <w:r w:rsidRPr="00883BC3">
              <w:rPr>
                <w:rFonts w:ascii="Times New Roman" w:hAnsi="Times New Roman" w:cs="Times New Roman"/>
                <w:color w:val="000000"/>
                <w:lang w:val="sv-SE"/>
              </w:rPr>
              <w:t>Quá trình tổng hợp và phân giải ở vi sinh vật (1t)</w:t>
            </w:r>
          </w:p>
        </w:tc>
        <w:tc>
          <w:tcPr>
            <w:tcW w:w="232" w:type="pct"/>
            <w:shd w:val="clear" w:color="auto" w:fill="FFF2CC" w:themeFill="accent4" w:themeFillTint="33"/>
            <w:vAlign w:val="center"/>
          </w:tcPr>
          <w:p w14:paraId="1CC27422" w14:textId="2ACA205A" w:rsidR="00943F23" w:rsidRPr="00883BC3" w:rsidRDefault="00943F23"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6" w:type="pct"/>
            <w:shd w:val="clear" w:color="auto" w:fill="FFF2CC" w:themeFill="accent4" w:themeFillTint="33"/>
            <w:vAlign w:val="center"/>
          </w:tcPr>
          <w:p w14:paraId="6AEDFB37" w14:textId="4DC10B0F" w:rsidR="00943F23" w:rsidRPr="00883BC3" w:rsidRDefault="00943F23" w:rsidP="00943F23">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p>
        </w:tc>
        <w:tc>
          <w:tcPr>
            <w:tcW w:w="237" w:type="pct"/>
            <w:gridSpan w:val="2"/>
            <w:shd w:val="clear" w:color="auto" w:fill="FFF2CC" w:themeFill="accent4" w:themeFillTint="33"/>
            <w:vAlign w:val="center"/>
          </w:tcPr>
          <w:p w14:paraId="46CB5608" w14:textId="405F1427" w:rsidR="00943F23" w:rsidRPr="00883BC3" w:rsidRDefault="00F81814" w:rsidP="00943F23">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8" w:type="pct"/>
            <w:gridSpan w:val="2"/>
            <w:shd w:val="clear" w:color="auto" w:fill="DEEAF6" w:themeFill="accent5" w:themeFillTint="33"/>
            <w:vAlign w:val="center"/>
          </w:tcPr>
          <w:p w14:paraId="01B03DDD" w14:textId="77777777" w:rsidR="00943F23" w:rsidRPr="00883BC3" w:rsidRDefault="00943F23" w:rsidP="00943F23">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p>
        </w:tc>
        <w:tc>
          <w:tcPr>
            <w:tcW w:w="225" w:type="pct"/>
            <w:shd w:val="clear" w:color="auto" w:fill="DEEAF6" w:themeFill="accent5" w:themeFillTint="33"/>
            <w:vAlign w:val="center"/>
          </w:tcPr>
          <w:p w14:paraId="6141E94D" w14:textId="77777777" w:rsidR="00943F23" w:rsidRPr="00883BC3" w:rsidRDefault="00943F23" w:rsidP="00943F23">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p>
        </w:tc>
        <w:tc>
          <w:tcPr>
            <w:tcW w:w="240" w:type="pct"/>
            <w:shd w:val="clear" w:color="auto" w:fill="DEEAF6" w:themeFill="accent5" w:themeFillTint="33"/>
            <w:vAlign w:val="center"/>
          </w:tcPr>
          <w:p w14:paraId="38A01AA6" w14:textId="77777777" w:rsidR="00943F23" w:rsidRPr="00883BC3" w:rsidRDefault="00943F23" w:rsidP="00943F23">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712B1D75"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8" w:type="pct"/>
            <w:shd w:val="clear" w:color="auto" w:fill="C5E0B3" w:themeFill="accent6" w:themeFillTint="66"/>
            <w:vAlign w:val="center"/>
          </w:tcPr>
          <w:p w14:paraId="1E15F277" w14:textId="77777777" w:rsidR="00943F23" w:rsidRPr="00883BC3" w:rsidRDefault="00943F23" w:rsidP="00943F23">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63" w:type="pct"/>
            <w:shd w:val="clear" w:color="auto" w:fill="C5E0B3" w:themeFill="accent6" w:themeFillTint="66"/>
            <w:vAlign w:val="center"/>
          </w:tcPr>
          <w:p w14:paraId="4B037481"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7" w:type="pct"/>
            <w:vAlign w:val="center"/>
          </w:tcPr>
          <w:p w14:paraId="5E995852"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3" w:type="pct"/>
            <w:vAlign w:val="center"/>
          </w:tcPr>
          <w:p w14:paraId="3BDE2B5D"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5" w:type="pct"/>
            <w:vAlign w:val="center"/>
          </w:tcPr>
          <w:p w14:paraId="55326600"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7" w:type="pct"/>
            <w:shd w:val="clear" w:color="auto" w:fill="F7CAAC" w:themeFill="accent2" w:themeFillTint="66"/>
            <w:vAlign w:val="center"/>
          </w:tcPr>
          <w:p w14:paraId="097FF854" w14:textId="6DF8D44A"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8" w:type="pct"/>
            <w:shd w:val="clear" w:color="auto" w:fill="F7CAAC" w:themeFill="accent2" w:themeFillTint="66"/>
            <w:vAlign w:val="center"/>
          </w:tcPr>
          <w:p w14:paraId="0D665854" w14:textId="4025945C"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0" w:type="pct"/>
            <w:shd w:val="clear" w:color="auto" w:fill="F7CAAC" w:themeFill="accent2" w:themeFillTint="66"/>
            <w:vAlign w:val="center"/>
          </w:tcPr>
          <w:p w14:paraId="2A574FA1" w14:textId="5BD79195" w:rsidR="00943F23" w:rsidRPr="00883BC3" w:rsidRDefault="005F732C"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61" w:type="pct"/>
            <w:vAlign w:val="center"/>
          </w:tcPr>
          <w:p w14:paraId="7296A768" w14:textId="2D65A7B2" w:rsidR="00943F23" w:rsidRPr="00883BC3" w:rsidRDefault="005F732C" w:rsidP="0064611C">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r w:rsidR="0064611C" w:rsidRPr="00883BC3">
              <w:rPr>
                <w:rFonts w:ascii="Times New Roman" w:hAnsi="Times New Roman" w:cs="Times New Roman"/>
                <w:color w:val="000000" w:themeColor="text1"/>
              </w:rPr>
              <w:t>0</w:t>
            </w:r>
            <w:r w:rsidR="00943F23" w:rsidRPr="00883BC3">
              <w:rPr>
                <w:rFonts w:ascii="Times New Roman" w:hAnsi="Times New Roman" w:cs="Times New Roman"/>
                <w:color w:val="000000" w:themeColor="text1"/>
              </w:rPr>
              <w:t>%</w:t>
            </w:r>
          </w:p>
        </w:tc>
      </w:tr>
      <w:tr w:rsidR="00943F23" w:rsidRPr="00883BC3" w14:paraId="44378824" w14:textId="77777777" w:rsidTr="00EF4545">
        <w:trPr>
          <w:trHeight w:val="715"/>
        </w:trPr>
        <w:tc>
          <w:tcPr>
            <w:tcW w:w="141" w:type="pct"/>
            <w:vMerge/>
            <w:vAlign w:val="center"/>
          </w:tcPr>
          <w:p w14:paraId="7A0AFA89" w14:textId="77777777" w:rsidR="00943F23" w:rsidRPr="00883BC3" w:rsidRDefault="00943F23" w:rsidP="00943F23">
            <w:pPr>
              <w:pBdr>
                <w:top w:val="nil"/>
                <w:left w:val="nil"/>
                <w:bottom w:val="nil"/>
                <w:right w:val="nil"/>
                <w:between w:val="nil"/>
              </w:pBdr>
              <w:spacing w:after="0" w:line="240" w:lineRule="auto"/>
              <w:ind w:left="147" w:right="5"/>
              <w:contextualSpacing/>
              <w:jc w:val="center"/>
              <w:rPr>
                <w:rFonts w:ascii="Times New Roman" w:hAnsi="Times New Roman" w:cs="Times New Roman"/>
                <w:color w:val="000000" w:themeColor="text1"/>
                <w:spacing w:val="3"/>
                <w:shd w:val="clear" w:color="auto" w:fill="FFFFFF"/>
              </w:rPr>
            </w:pPr>
          </w:p>
        </w:tc>
        <w:tc>
          <w:tcPr>
            <w:tcW w:w="344" w:type="pct"/>
            <w:vMerge/>
            <w:vAlign w:val="center"/>
          </w:tcPr>
          <w:p w14:paraId="123A5E19" w14:textId="77777777" w:rsidR="00943F23" w:rsidRPr="00883BC3" w:rsidRDefault="00943F23" w:rsidP="00943F23">
            <w:pPr>
              <w:pBdr>
                <w:top w:val="nil"/>
                <w:left w:val="nil"/>
                <w:bottom w:val="nil"/>
                <w:right w:val="nil"/>
                <w:between w:val="nil"/>
              </w:pBdr>
              <w:spacing w:after="0" w:line="240" w:lineRule="auto"/>
              <w:ind w:right="5"/>
              <w:contextualSpacing/>
              <w:jc w:val="center"/>
              <w:rPr>
                <w:rFonts w:ascii="Times New Roman" w:hAnsi="Times New Roman" w:cs="Times New Roman"/>
                <w:bCs/>
                <w:color w:val="000000"/>
                <w:lang w:val="sv-SE"/>
              </w:rPr>
            </w:pPr>
          </w:p>
        </w:tc>
        <w:tc>
          <w:tcPr>
            <w:tcW w:w="658" w:type="pct"/>
            <w:vAlign w:val="center"/>
          </w:tcPr>
          <w:p w14:paraId="6438902A" w14:textId="77777777" w:rsidR="00943F23" w:rsidRPr="00883BC3" w:rsidRDefault="00943F23" w:rsidP="00943F23">
            <w:pPr>
              <w:pBdr>
                <w:top w:val="nil"/>
                <w:left w:val="nil"/>
                <w:bottom w:val="nil"/>
                <w:right w:val="nil"/>
                <w:between w:val="nil"/>
              </w:pBdr>
              <w:spacing w:after="0" w:line="240" w:lineRule="auto"/>
              <w:ind w:left="1" w:right="5"/>
              <w:contextualSpacing/>
              <w:rPr>
                <w:rFonts w:ascii="Times New Roman" w:hAnsi="Times New Roman" w:cs="Times New Roman"/>
                <w:color w:val="000000"/>
                <w:lang w:val="sv-SE"/>
              </w:rPr>
            </w:pPr>
            <w:r w:rsidRPr="00883BC3">
              <w:rPr>
                <w:rFonts w:ascii="Times New Roman" w:hAnsi="Times New Roman" w:cs="Times New Roman"/>
                <w:color w:val="000000"/>
                <w:lang w:val="sv-SE"/>
              </w:rPr>
              <w:t>Sinh trưởng và sinh sản ở vi sinh vật (2t)</w:t>
            </w:r>
          </w:p>
        </w:tc>
        <w:tc>
          <w:tcPr>
            <w:tcW w:w="232" w:type="pct"/>
            <w:shd w:val="clear" w:color="auto" w:fill="FFF2CC" w:themeFill="accent4" w:themeFillTint="33"/>
            <w:vAlign w:val="center"/>
          </w:tcPr>
          <w:p w14:paraId="68FF861A" w14:textId="77777777" w:rsidR="00943F23" w:rsidRPr="00883BC3" w:rsidRDefault="00943F23"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color w:val="000000" w:themeColor="text1"/>
              </w:rPr>
            </w:pPr>
          </w:p>
        </w:tc>
        <w:tc>
          <w:tcPr>
            <w:tcW w:w="236" w:type="pct"/>
            <w:shd w:val="clear" w:color="auto" w:fill="FFF2CC" w:themeFill="accent4" w:themeFillTint="33"/>
            <w:vAlign w:val="center"/>
          </w:tcPr>
          <w:p w14:paraId="2DC89466" w14:textId="233B7B4F" w:rsidR="00943F23" w:rsidRPr="00883BC3" w:rsidRDefault="00943F23" w:rsidP="00943F23">
            <w:pPr>
              <w:pBdr>
                <w:top w:val="nil"/>
                <w:left w:val="nil"/>
                <w:bottom w:val="nil"/>
                <w:right w:val="nil"/>
                <w:between w:val="nil"/>
              </w:pBdr>
              <w:spacing w:after="0" w:line="240" w:lineRule="auto"/>
              <w:ind w:left="8"/>
              <w:contextualSpacing/>
              <w:jc w:val="center"/>
              <w:rPr>
                <w:rFonts w:ascii="Times New Roman" w:hAnsi="Times New Roman" w:cs="Times New Roman"/>
                <w:color w:val="000000" w:themeColor="text1"/>
              </w:rPr>
            </w:pPr>
          </w:p>
        </w:tc>
        <w:tc>
          <w:tcPr>
            <w:tcW w:w="237" w:type="pct"/>
            <w:gridSpan w:val="2"/>
            <w:shd w:val="clear" w:color="auto" w:fill="FFF2CC" w:themeFill="accent4" w:themeFillTint="33"/>
            <w:vAlign w:val="center"/>
          </w:tcPr>
          <w:p w14:paraId="02F1D7B0" w14:textId="0EC93BA0" w:rsidR="00943F23" w:rsidRPr="00883BC3" w:rsidRDefault="008E4985" w:rsidP="00943F23">
            <w:pPr>
              <w:pBdr>
                <w:top w:val="nil"/>
                <w:left w:val="nil"/>
                <w:bottom w:val="nil"/>
                <w:right w:val="nil"/>
                <w:between w:val="nil"/>
              </w:pBdr>
              <w:spacing w:after="0" w:line="240" w:lineRule="auto"/>
              <w:ind w:left="13" w:right="3"/>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8" w:type="pct"/>
            <w:gridSpan w:val="2"/>
            <w:shd w:val="clear" w:color="auto" w:fill="DEEAF6" w:themeFill="accent5" w:themeFillTint="33"/>
            <w:vAlign w:val="center"/>
          </w:tcPr>
          <w:p w14:paraId="12EC2B1F" w14:textId="77777777" w:rsidR="00943F23" w:rsidRPr="00883BC3" w:rsidRDefault="00943F23" w:rsidP="00943F23">
            <w:pPr>
              <w:pBdr>
                <w:top w:val="nil"/>
                <w:left w:val="nil"/>
                <w:bottom w:val="nil"/>
                <w:right w:val="nil"/>
                <w:between w:val="nil"/>
              </w:pBdr>
              <w:spacing w:after="0" w:line="240" w:lineRule="auto"/>
              <w:ind w:left="13" w:right="6"/>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25" w:type="pct"/>
            <w:shd w:val="clear" w:color="auto" w:fill="DEEAF6" w:themeFill="accent5" w:themeFillTint="33"/>
            <w:vAlign w:val="center"/>
          </w:tcPr>
          <w:p w14:paraId="093EEFE0" w14:textId="77777777" w:rsidR="00943F23" w:rsidRPr="00883BC3" w:rsidRDefault="00943F23" w:rsidP="00943F23">
            <w:pPr>
              <w:pBdr>
                <w:top w:val="nil"/>
                <w:left w:val="nil"/>
                <w:bottom w:val="nil"/>
                <w:right w:val="nil"/>
                <w:between w:val="nil"/>
              </w:pBdr>
              <w:spacing w:after="0" w:line="240" w:lineRule="auto"/>
              <w:ind w:left="13" w:right="5"/>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40" w:type="pct"/>
            <w:shd w:val="clear" w:color="auto" w:fill="DEEAF6" w:themeFill="accent5" w:themeFillTint="33"/>
            <w:vAlign w:val="center"/>
          </w:tcPr>
          <w:p w14:paraId="4E8523EA" w14:textId="77777777" w:rsidR="00943F23" w:rsidRPr="00883BC3" w:rsidRDefault="00943F23" w:rsidP="00943F23">
            <w:pPr>
              <w:pBdr>
                <w:top w:val="nil"/>
                <w:left w:val="nil"/>
                <w:bottom w:val="nil"/>
                <w:right w:val="nil"/>
                <w:between w:val="nil"/>
              </w:pBdr>
              <w:spacing w:after="0" w:line="240" w:lineRule="auto"/>
              <w:ind w:left="13" w:right="4"/>
              <w:contextualSpacing/>
              <w:jc w:val="center"/>
              <w:rPr>
                <w:rFonts w:ascii="Times New Roman" w:hAnsi="Times New Roman" w:cs="Times New Roman"/>
                <w:color w:val="000000" w:themeColor="text1"/>
              </w:rPr>
            </w:pPr>
          </w:p>
        </w:tc>
        <w:tc>
          <w:tcPr>
            <w:tcW w:w="237" w:type="pct"/>
            <w:shd w:val="clear" w:color="auto" w:fill="C5E0B3" w:themeFill="accent6" w:themeFillTint="66"/>
            <w:vAlign w:val="center"/>
          </w:tcPr>
          <w:p w14:paraId="64BFA30B" w14:textId="77777777" w:rsidR="00943F23" w:rsidRPr="00883BC3" w:rsidRDefault="00943F23" w:rsidP="00943F23">
            <w:pPr>
              <w:pBdr>
                <w:top w:val="nil"/>
                <w:left w:val="nil"/>
                <w:bottom w:val="nil"/>
                <w:right w:val="nil"/>
                <w:between w:val="nil"/>
              </w:pBdr>
              <w:spacing w:after="0" w:line="240" w:lineRule="auto"/>
              <w:contextualSpacing/>
              <w:jc w:val="center"/>
              <w:rPr>
                <w:rFonts w:ascii="Times New Roman" w:hAnsi="Times New Roman" w:cs="Times New Roman"/>
                <w:color w:val="000000" w:themeColor="text1"/>
              </w:rPr>
            </w:pPr>
          </w:p>
        </w:tc>
        <w:tc>
          <w:tcPr>
            <w:tcW w:w="238" w:type="pct"/>
            <w:shd w:val="clear" w:color="auto" w:fill="C5E0B3" w:themeFill="accent6" w:themeFillTint="66"/>
            <w:vAlign w:val="center"/>
          </w:tcPr>
          <w:p w14:paraId="26DED170" w14:textId="77777777" w:rsidR="00943F23" w:rsidRPr="00883BC3" w:rsidRDefault="00943F23" w:rsidP="00943F23">
            <w:pPr>
              <w:pBdr>
                <w:top w:val="nil"/>
                <w:left w:val="nil"/>
                <w:bottom w:val="nil"/>
                <w:right w:val="nil"/>
                <w:between w:val="nil"/>
              </w:pBdr>
              <w:spacing w:after="0" w:line="240" w:lineRule="auto"/>
              <w:ind w:left="5"/>
              <w:contextualSpacing/>
              <w:jc w:val="center"/>
              <w:rPr>
                <w:rFonts w:ascii="Times New Roman" w:hAnsi="Times New Roman" w:cs="Times New Roman"/>
                <w:color w:val="000000" w:themeColor="text1"/>
              </w:rPr>
            </w:pPr>
          </w:p>
        </w:tc>
        <w:tc>
          <w:tcPr>
            <w:tcW w:w="263" w:type="pct"/>
            <w:shd w:val="clear" w:color="auto" w:fill="C5E0B3" w:themeFill="accent6" w:themeFillTint="66"/>
            <w:vAlign w:val="center"/>
          </w:tcPr>
          <w:p w14:paraId="4D157381"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57" w:type="pct"/>
            <w:vAlign w:val="center"/>
          </w:tcPr>
          <w:p w14:paraId="4AFCF015"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33" w:type="pct"/>
            <w:vAlign w:val="center"/>
          </w:tcPr>
          <w:p w14:paraId="649335C3"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p>
        </w:tc>
        <w:tc>
          <w:tcPr>
            <w:tcW w:w="245" w:type="pct"/>
            <w:vAlign w:val="center"/>
          </w:tcPr>
          <w:p w14:paraId="7E825566"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1</w:t>
            </w:r>
          </w:p>
        </w:tc>
        <w:tc>
          <w:tcPr>
            <w:tcW w:w="237" w:type="pct"/>
            <w:shd w:val="clear" w:color="auto" w:fill="F7CAAC" w:themeFill="accent2" w:themeFillTint="66"/>
            <w:vAlign w:val="center"/>
          </w:tcPr>
          <w:p w14:paraId="691328E8"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38" w:type="pct"/>
            <w:shd w:val="clear" w:color="auto" w:fill="F7CAAC" w:themeFill="accent2" w:themeFillTint="66"/>
            <w:vAlign w:val="center"/>
          </w:tcPr>
          <w:p w14:paraId="1F153A0E" w14:textId="3245D66A" w:rsidR="00943F23" w:rsidRPr="00883BC3" w:rsidRDefault="004147FE"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p>
        </w:tc>
        <w:tc>
          <w:tcPr>
            <w:tcW w:w="240" w:type="pct"/>
            <w:shd w:val="clear" w:color="auto" w:fill="F7CAAC" w:themeFill="accent2" w:themeFillTint="66"/>
            <w:vAlign w:val="center"/>
          </w:tcPr>
          <w:p w14:paraId="0C60E289" w14:textId="68B5325C" w:rsidR="00943F23" w:rsidRPr="00883BC3" w:rsidRDefault="004147FE" w:rsidP="00943F23">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3</w:t>
            </w:r>
          </w:p>
        </w:tc>
        <w:tc>
          <w:tcPr>
            <w:tcW w:w="261" w:type="pct"/>
            <w:vAlign w:val="center"/>
          </w:tcPr>
          <w:p w14:paraId="7BDF6520" w14:textId="243810AA" w:rsidR="00943F23" w:rsidRPr="00883BC3" w:rsidRDefault="00943F23" w:rsidP="0064611C">
            <w:pPr>
              <w:pBdr>
                <w:top w:val="nil"/>
                <w:left w:val="nil"/>
                <w:bottom w:val="nil"/>
                <w:right w:val="nil"/>
                <w:between w:val="nil"/>
              </w:pBdr>
              <w:spacing w:after="0" w:line="240" w:lineRule="auto"/>
              <w:ind w:left="8" w:right="4"/>
              <w:contextualSpacing/>
              <w:jc w:val="center"/>
              <w:rPr>
                <w:rFonts w:ascii="Times New Roman" w:hAnsi="Times New Roman" w:cs="Times New Roman"/>
                <w:color w:val="000000" w:themeColor="text1"/>
              </w:rPr>
            </w:pPr>
            <w:r w:rsidRPr="00883BC3">
              <w:rPr>
                <w:rFonts w:ascii="Times New Roman" w:hAnsi="Times New Roman" w:cs="Times New Roman"/>
                <w:color w:val="000000" w:themeColor="text1"/>
              </w:rPr>
              <w:t>2</w:t>
            </w:r>
            <w:r w:rsidR="008E4985" w:rsidRPr="00883BC3">
              <w:rPr>
                <w:rFonts w:ascii="Times New Roman" w:hAnsi="Times New Roman" w:cs="Times New Roman"/>
                <w:color w:val="000000" w:themeColor="text1"/>
              </w:rPr>
              <w:t>5</w:t>
            </w:r>
            <w:r w:rsidRPr="00883BC3">
              <w:rPr>
                <w:rFonts w:ascii="Times New Roman" w:hAnsi="Times New Roman" w:cs="Times New Roman"/>
                <w:color w:val="000000" w:themeColor="text1"/>
              </w:rPr>
              <w:t>%</w:t>
            </w:r>
          </w:p>
        </w:tc>
      </w:tr>
      <w:tr w:rsidR="00943F23" w:rsidRPr="00883BC3" w14:paraId="13680F49" w14:textId="77777777" w:rsidTr="00EF4545">
        <w:trPr>
          <w:trHeight w:val="452"/>
        </w:trPr>
        <w:tc>
          <w:tcPr>
            <w:tcW w:w="1144" w:type="pct"/>
            <w:gridSpan w:val="3"/>
            <w:vAlign w:val="center"/>
          </w:tcPr>
          <w:p w14:paraId="216EAF50" w14:textId="77777777" w:rsidR="00943F23" w:rsidRPr="00883BC3" w:rsidRDefault="00943F23" w:rsidP="00943F23">
            <w:pPr>
              <w:pBdr>
                <w:top w:val="nil"/>
                <w:left w:val="nil"/>
                <w:bottom w:val="nil"/>
                <w:right w:val="nil"/>
                <w:between w:val="nil"/>
              </w:pBdr>
              <w:spacing w:after="0" w:line="240" w:lineRule="auto"/>
              <w:ind w:left="11" w:right="7"/>
              <w:contextualSpacing/>
              <w:jc w:val="right"/>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Tổng số câu/ý</w:t>
            </w:r>
          </w:p>
        </w:tc>
        <w:tc>
          <w:tcPr>
            <w:tcW w:w="232" w:type="pct"/>
            <w:shd w:val="clear" w:color="auto" w:fill="F7CAAC" w:themeFill="accent2" w:themeFillTint="66"/>
            <w:vAlign w:val="center"/>
          </w:tcPr>
          <w:p w14:paraId="2E48488F" w14:textId="77777777" w:rsidR="00943F23" w:rsidRPr="00883BC3" w:rsidRDefault="00943F23" w:rsidP="00943F23">
            <w:pPr>
              <w:pBdr>
                <w:top w:val="nil"/>
                <w:left w:val="nil"/>
                <w:bottom w:val="nil"/>
                <w:right w:val="nil"/>
                <w:between w:val="nil"/>
              </w:pBdr>
              <w:spacing w:after="0" w:line="240" w:lineRule="auto"/>
              <w:ind w:left="13" w:right="1"/>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6</w:t>
            </w:r>
          </w:p>
        </w:tc>
        <w:tc>
          <w:tcPr>
            <w:tcW w:w="238" w:type="pct"/>
            <w:gridSpan w:val="2"/>
            <w:shd w:val="clear" w:color="auto" w:fill="F7CAAC" w:themeFill="accent2" w:themeFillTint="66"/>
            <w:vAlign w:val="center"/>
          </w:tcPr>
          <w:p w14:paraId="26146E24" w14:textId="77777777" w:rsidR="00943F23" w:rsidRPr="00883BC3" w:rsidRDefault="00943F23" w:rsidP="00943F23">
            <w:pPr>
              <w:pBdr>
                <w:top w:val="nil"/>
                <w:left w:val="nil"/>
                <w:bottom w:val="nil"/>
                <w:right w:val="nil"/>
                <w:between w:val="nil"/>
              </w:pBdr>
              <w:spacing w:after="0" w:line="240" w:lineRule="auto"/>
              <w:ind w:left="8"/>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7</w:t>
            </w:r>
          </w:p>
        </w:tc>
        <w:tc>
          <w:tcPr>
            <w:tcW w:w="237" w:type="pct"/>
            <w:gridSpan w:val="2"/>
            <w:shd w:val="clear" w:color="auto" w:fill="F7CAAC" w:themeFill="accent2" w:themeFillTint="66"/>
            <w:vAlign w:val="center"/>
          </w:tcPr>
          <w:p w14:paraId="78D22CE6" w14:textId="77777777" w:rsidR="00943F23" w:rsidRPr="00883BC3" w:rsidRDefault="00943F23" w:rsidP="00943F23">
            <w:pPr>
              <w:pBdr>
                <w:top w:val="nil"/>
                <w:left w:val="nil"/>
                <w:bottom w:val="nil"/>
                <w:right w:val="nil"/>
                <w:between w:val="nil"/>
              </w:pBdr>
              <w:spacing w:after="0" w:line="240" w:lineRule="auto"/>
              <w:ind w:left="13" w:right="3"/>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5</w:t>
            </w:r>
          </w:p>
        </w:tc>
        <w:tc>
          <w:tcPr>
            <w:tcW w:w="236" w:type="pct"/>
            <w:shd w:val="clear" w:color="auto" w:fill="F7CAAC" w:themeFill="accent2" w:themeFillTint="66"/>
            <w:vAlign w:val="center"/>
          </w:tcPr>
          <w:p w14:paraId="32115AE2" w14:textId="77777777" w:rsidR="00943F23" w:rsidRPr="00883BC3" w:rsidRDefault="00943F23" w:rsidP="00943F23">
            <w:pPr>
              <w:pBdr>
                <w:top w:val="nil"/>
                <w:left w:val="nil"/>
                <w:bottom w:val="nil"/>
                <w:right w:val="nil"/>
                <w:between w:val="nil"/>
              </w:pBdr>
              <w:spacing w:after="0" w:line="240" w:lineRule="auto"/>
              <w:ind w:left="13" w:right="6"/>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4</w:t>
            </w:r>
          </w:p>
        </w:tc>
        <w:tc>
          <w:tcPr>
            <w:tcW w:w="225" w:type="pct"/>
            <w:shd w:val="clear" w:color="auto" w:fill="F7CAAC" w:themeFill="accent2" w:themeFillTint="66"/>
            <w:vAlign w:val="center"/>
          </w:tcPr>
          <w:p w14:paraId="5ED85628" w14:textId="77777777" w:rsidR="00943F23" w:rsidRPr="00883BC3" w:rsidRDefault="00943F23" w:rsidP="00943F23">
            <w:pPr>
              <w:pBdr>
                <w:top w:val="nil"/>
                <w:left w:val="nil"/>
                <w:bottom w:val="nil"/>
                <w:right w:val="nil"/>
                <w:between w:val="nil"/>
              </w:pBdr>
              <w:spacing w:after="0" w:line="240" w:lineRule="auto"/>
              <w:ind w:left="13" w:right="5"/>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3</w:t>
            </w:r>
          </w:p>
        </w:tc>
        <w:tc>
          <w:tcPr>
            <w:tcW w:w="240" w:type="pct"/>
            <w:shd w:val="clear" w:color="auto" w:fill="F7CAAC" w:themeFill="accent2" w:themeFillTint="66"/>
            <w:vAlign w:val="center"/>
          </w:tcPr>
          <w:p w14:paraId="2C6E365E" w14:textId="77777777" w:rsidR="00943F23" w:rsidRPr="00883BC3" w:rsidRDefault="00943F23" w:rsidP="00943F23">
            <w:pPr>
              <w:pBdr>
                <w:top w:val="nil"/>
                <w:left w:val="nil"/>
                <w:bottom w:val="nil"/>
                <w:right w:val="nil"/>
                <w:between w:val="nil"/>
              </w:pBdr>
              <w:spacing w:after="0" w:line="240" w:lineRule="auto"/>
              <w:ind w:left="13" w:right="4"/>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1</w:t>
            </w:r>
          </w:p>
        </w:tc>
        <w:tc>
          <w:tcPr>
            <w:tcW w:w="237" w:type="pct"/>
            <w:shd w:val="clear" w:color="auto" w:fill="F7CAAC" w:themeFill="accent2" w:themeFillTint="66"/>
            <w:vAlign w:val="center"/>
          </w:tcPr>
          <w:p w14:paraId="1B2874F7"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1</w:t>
            </w:r>
          </w:p>
        </w:tc>
        <w:tc>
          <w:tcPr>
            <w:tcW w:w="238" w:type="pct"/>
            <w:shd w:val="clear" w:color="auto" w:fill="F7CAAC" w:themeFill="accent2" w:themeFillTint="66"/>
            <w:vAlign w:val="center"/>
          </w:tcPr>
          <w:p w14:paraId="7A1BDFC6" w14:textId="77777777" w:rsidR="00943F23" w:rsidRPr="00883BC3" w:rsidRDefault="00943F23" w:rsidP="00943F23">
            <w:pPr>
              <w:pBdr>
                <w:top w:val="nil"/>
                <w:left w:val="nil"/>
                <w:bottom w:val="nil"/>
                <w:right w:val="nil"/>
                <w:between w:val="nil"/>
              </w:pBdr>
              <w:spacing w:after="0" w:line="240" w:lineRule="auto"/>
              <w:ind w:left="13" w:right="7"/>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1</w:t>
            </w:r>
          </w:p>
        </w:tc>
        <w:tc>
          <w:tcPr>
            <w:tcW w:w="263" w:type="pct"/>
            <w:shd w:val="clear" w:color="auto" w:fill="F7CAAC" w:themeFill="accent2" w:themeFillTint="66"/>
            <w:vAlign w:val="center"/>
          </w:tcPr>
          <w:p w14:paraId="1A64AA0A"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1</w:t>
            </w:r>
          </w:p>
        </w:tc>
        <w:tc>
          <w:tcPr>
            <w:tcW w:w="257" w:type="pct"/>
            <w:shd w:val="clear" w:color="auto" w:fill="F7CAAC" w:themeFill="accent2" w:themeFillTint="66"/>
            <w:vAlign w:val="center"/>
          </w:tcPr>
          <w:p w14:paraId="22DC05E5"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p>
        </w:tc>
        <w:tc>
          <w:tcPr>
            <w:tcW w:w="233" w:type="pct"/>
            <w:shd w:val="clear" w:color="auto" w:fill="F7CAAC" w:themeFill="accent2" w:themeFillTint="66"/>
            <w:vAlign w:val="center"/>
          </w:tcPr>
          <w:p w14:paraId="6DDAE7DF"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p>
        </w:tc>
        <w:tc>
          <w:tcPr>
            <w:tcW w:w="245" w:type="pct"/>
            <w:shd w:val="clear" w:color="auto" w:fill="F7CAAC" w:themeFill="accent2" w:themeFillTint="66"/>
            <w:vAlign w:val="center"/>
          </w:tcPr>
          <w:p w14:paraId="01FE535F" w14:textId="77777777" w:rsidR="00943F23" w:rsidRPr="00883BC3" w:rsidRDefault="00943F23" w:rsidP="00943F23">
            <w:pPr>
              <w:pBdr>
                <w:top w:val="nil"/>
                <w:left w:val="nil"/>
                <w:bottom w:val="nil"/>
                <w:right w:val="nil"/>
                <w:between w:val="nil"/>
              </w:pBdr>
              <w:spacing w:after="0" w:line="240" w:lineRule="auto"/>
              <w:ind w:left="8" w:right="4"/>
              <w:contextualSpacing/>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p>
        </w:tc>
        <w:tc>
          <w:tcPr>
            <w:tcW w:w="237" w:type="pct"/>
            <w:shd w:val="clear" w:color="auto" w:fill="F7CAAC" w:themeFill="accent2" w:themeFillTint="66"/>
            <w:vAlign w:val="center"/>
          </w:tcPr>
          <w:p w14:paraId="14D112A5"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12</w:t>
            </w:r>
          </w:p>
        </w:tc>
        <w:tc>
          <w:tcPr>
            <w:tcW w:w="238" w:type="pct"/>
            <w:shd w:val="clear" w:color="auto" w:fill="F7CAAC" w:themeFill="accent2" w:themeFillTint="66"/>
            <w:vAlign w:val="center"/>
          </w:tcPr>
          <w:p w14:paraId="33C50116"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11</w:t>
            </w:r>
          </w:p>
        </w:tc>
        <w:tc>
          <w:tcPr>
            <w:tcW w:w="240" w:type="pct"/>
            <w:shd w:val="clear" w:color="auto" w:fill="F7CAAC" w:themeFill="accent2" w:themeFillTint="66"/>
            <w:vAlign w:val="center"/>
          </w:tcPr>
          <w:p w14:paraId="27C77BDD" w14:textId="77777777" w:rsidR="00943F23" w:rsidRPr="00883BC3" w:rsidRDefault="00943F23" w:rsidP="00943F23">
            <w:pPr>
              <w:pBdr>
                <w:top w:val="nil"/>
                <w:left w:val="nil"/>
                <w:bottom w:val="nil"/>
                <w:right w:val="nil"/>
                <w:between w:val="nil"/>
              </w:pBdr>
              <w:shd w:val="clear" w:color="auto" w:fill="F7CAAC" w:themeFill="accent2" w:themeFillTint="66"/>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8</w:t>
            </w:r>
          </w:p>
        </w:tc>
        <w:tc>
          <w:tcPr>
            <w:tcW w:w="261" w:type="pct"/>
            <w:vMerge w:val="restart"/>
            <w:vAlign w:val="center"/>
          </w:tcPr>
          <w:p w14:paraId="2AE7A314"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100%</w:t>
            </w:r>
          </w:p>
        </w:tc>
      </w:tr>
      <w:tr w:rsidR="00943F23" w:rsidRPr="00883BC3" w14:paraId="6D65A5F3" w14:textId="77777777" w:rsidTr="00EF4545">
        <w:trPr>
          <w:trHeight w:val="629"/>
        </w:trPr>
        <w:tc>
          <w:tcPr>
            <w:tcW w:w="1144" w:type="pct"/>
            <w:gridSpan w:val="3"/>
            <w:vAlign w:val="center"/>
          </w:tcPr>
          <w:p w14:paraId="1A1F0EE8" w14:textId="77777777" w:rsidR="00943F23" w:rsidRPr="00883BC3" w:rsidRDefault="00943F23" w:rsidP="00943F23">
            <w:pPr>
              <w:pBdr>
                <w:top w:val="nil"/>
                <w:left w:val="nil"/>
                <w:bottom w:val="nil"/>
                <w:right w:val="nil"/>
                <w:between w:val="nil"/>
              </w:pBdr>
              <w:spacing w:after="0" w:line="240" w:lineRule="auto"/>
              <w:ind w:left="11" w:right="2"/>
              <w:jc w:val="right"/>
              <w:rPr>
                <w:rFonts w:ascii="Times New Roman" w:hAnsi="Times New Roman" w:cs="Times New Roman"/>
                <w:color w:val="000000" w:themeColor="text1"/>
              </w:rPr>
            </w:pPr>
            <w:r w:rsidRPr="00883BC3">
              <w:rPr>
                <w:rFonts w:ascii="Times New Roman" w:eastAsia="Times New Roman" w:hAnsi="Times New Roman" w:cs="Times New Roman"/>
                <w:b/>
                <w:color w:val="000000" w:themeColor="text1"/>
              </w:rPr>
              <w:t>Tổng số điểm</w:t>
            </w:r>
          </w:p>
        </w:tc>
        <w:tc>
          <w:tcPr>
            <w:tcW w:w="232" w:type="pct"/>
            <w:shd w:val="clear" w:color="auto" w:fill="F7CAAC" w:themeFill="accent2" w:themeFillTint="66"/>
            <w:vAlign w:val="center"/>
          </w:tcPr>
          <w:p w14:paraId="348B9447" w14:textId="77777777" w:rsidR="00943F23" w:rsidRPr="00883BC3" w:rsidRDefault="00943F23" w:rsidP="00943F23">
            <w:pPr>
              <w:pBdr>
                <w:top w:val="nil"/>
                <w:left w:val="nil"/>
                <w:bottom w:val="nil"/>
                <w:right w:val="nil"/>
                <w:between w:val="nil"/>
              </w:pBdr>
              <w:spacing w:after="0" w:line="240" w:lineRule="auto"/>
              <w:ind w:left="13" w:right="4"/>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1.5</w:t>
            </w:r>
          </w:p>
        </w:tc>
        <w:tc>
          <w:tcPr>
            <w:tcW w:w="238" w:type="pct"/>
            <w:gridSpan w:val="2"/>
            <w:shd w:val="clear" w:color="auto" w:fill="F7CAAC" w:themeFill="accent2" w:themeFillTint="66"/>
            <w:vAlign w:val="center"/>
          </w:tcPr>
          <w:p w14:paraId="69C431E5" w14:textId="77777777" w:rsidR="00943F23" w:rsidRPr="00883BC3" w:rsidRDefault="00943F23" w:rsidP="00943F23">
            <w:pPr>
              <w:pBdr>
                <w:top w:val="nil"/>
                <w:left w:val="nil"/>
                <w:bottom w:val="nil"/>
                <w:right w:val="nil"/>
                <w:between w:val="nil"/>
              </w:pBdr>
              <w:spacing w:after="0" w:line="240" w:lineRule="auto"/>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1,75</w:t>
            </w:r>
          </w:p>
        </w:tc>
        <w:tc>
          <w:tcPr>
            <w:tcW w:w="237" w:type="pct"/>
            <w:gridSpan w:val="2"/>
            <w:shd w:val="clear" w:color="auto" w:fill="F7CAAC" w:themeFill="accent2" w:themeFillTint="66"/>
            <w:vAlign w:val="center"/>
          </w:tcPr>
          <w:p w14:paraId="26BB10AF" w14:textId="77777777" w:rsidR="00943F23" w:rsidRPr="00883BC3" w:rsidRDefault="00943F23" w:rsidP="00943F23">
            <w:pPr>
              <w:pBdr>
                <w:top w:val="nil"/>
                <w:left w:val="nil"/>
                <w:bottom w:val="nil"/>
                <w:right w:val="nil"/>
                <w:between w:val="nil"/>
              </w:pBdr>
              <w:spacing w:after="0" w:line="240" w:lineRule="auto"/>
              <w:ind w:left="13" w:right="7"/>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1.25</w:t>
            </w:r>
          </w:p>
        </w:tc>
        <w:tc>
          <w:tcPr>
            <w:tcW w:w="236" w:type="pct"/>
            <w:shd w:val="clear" w:color="auto" w:fill="F7CAAC" w:themeFill="accent2" w:themeFillTint="66"/>
            <w:vAlign w:val="center"/>
          </w:tcPr>
          <w:p w14:paraId="717BD207" w14:textId="77777777" w:rsidR="00943F23" w:rsidRPr="00883BC3" w:rsidRDefault="00943F23" w:rsidP="00943F23">
            <w:pPr>
              <w:pBdr>
                <w:top w:val="nil"/>
                <w:left w:val="nil"/>
                <w:bottom w:val="nil"/>
                <w:right w:val="nil"/>
                <w:between w:val="nil"/>
              </w:pBdr>
              <w:spacing w:after="0" w:line="240" w:lineRule="auto"/>
              <w:ind w:left="13" w:right="10"/>
              <w:rPr>
                <w:rFonts w:ascii="Times New Roman" w:hAnsi="Times New Roman" w:cs="Times New Roman"/>
                <w:b/>
                <w:color w:val="000000" w:themeColor="text1"/>
              </w:rPr>
            </w:pPr>
            <w:r w:rsidRPr="00883BC3">
              <w:rPr>
                <w:rFonts w:ascii="Times New Roman" w:hAnsi="Times New Roman" w:cs="Times New Roman"/>
                <w:b/>
                <w:color w:val="000000" w:themeColor="text1"/>
              </w:rPr>
              <w:t xml:space="preserve">1.0 </w:t>
            </w:r>
          </w:p>
        </w:tc>
        <w:tc>
          <w:tcPr>
            <w:tcW w:w="225" w:type="pct"/>
            <w:shd w:val="clear" w:color="auto" w:fill="F7CAAC" w:themeFill="accent2" w:themeFillTint="66"/>
            <w:vAlign w:val="center"/>
          </w:tcPr>
          <w:p w14:paraId="3635492F" w14:textId="77777777" w:rsidR="00943F23" w:rsidRPr="00883BC3" w:rsidRDefault="00943F23" w:rsidP="00943F23">
            <w:pPr>
              <w:pBdr>
                <w:top w:val="nil"/>
                <w:left w:val="nil"/>
                <w:bottom w:val="nil"/>
                <w:right w:val="nil"/>
                <w:between w:val="nil"/>
              </w:pBdr>
              <w:spacing w:after="0" w:line="240" w:lineRule="auto"/>
              <w:ind w:left="13" w:right="9"/>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0.75</w:t>
            </w:r>
          </w:p>
        </w:tc>
        <w:tc>
          <w:tcPr>
            <w:tcW w:w="240" w:type="pct"/>
            <w:shd w:val="clear" w:color="auto" w:fill="F7CAAC" w:themeFill="accent2" w:themeFillTint="66"/>
            <w:vAlign w:val="center"/>
          </w:tcPr>
          <w:p w14:paraId="3545669E" w14:textId="77777777" w:rsidR="00943F23" w:rsidRPr="00883BC3" w:rsidRDefault="00943F23" w:rsidP="00943F23">
            <w:pPr>
              <w:pBdr>
                <w:top w:val="nil"/>
                <w:left w:val="nil"/>
                <w:bottom w:val="nil"/>
                <w:right w:val="nil"/>
                <w:between w:val="nil"/>
              </w:pBdr>
              <w:spacing w:after="0" w:line="240" w:lineRule="auto"/>
              <w:ind w:left="13" w:right="8"/>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0.25</w:t>
            </w:r>
          </w:p>
        </w:tc>
        <w:tc>
          <w:tcPr>
            <w:tcW w:w="237" w:type="pct"/>
            <w:shd w:val="clear" w:color="auto" w:fill="F7CAAC" w:themeFill="accent2" w:themeFillTint="66"/>
            <w:vAlign w:val="center"/>
          </w:tcPr>
          <w:p w14:paraId="427E8D5F" w14:textId="77777777" w:rsidR="00943F23" w:rsidRPr="00883BC3" w:rsidRDefault="00943F23" w:rsidP="00943F23">
            <w:pPr>
              <w:pBdr>
                <w:top w:val="nil"/>
                <w:left w:val="nil"/>
                <w:bottom w:val="nil"/>
                <w:right w:val="nil"/>
                <w:between w:val="nil"/>
              </w:pBdr>
              <w:spacing w:after="0" w:line="240" w:lineRule="auto"/>
              <w:ind w:left="8" w:right="4"/>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0.5</w:t>
            </w:r>
          </w:p>
        </w:tc>
        <w:tc>
          <w:tcPr>
            <w:tcW w:w="238" w:type="pct"/>
            <w:shd w:val="clear" w:color="auto" w:fill="F7CAAC" w:themeFill="accent2" w:themeFillTint="66"/>
            <w:vAlign w:val="center"/>
          </w:tcPr>
          <w:p w14:paraId="0C02446A" w14:textId="77777777" w:rsidR="00943F23" w:rsidRPr="00883BC3" w:rsidRDefault="00943F23" w:rsidP="00943F23">
            <w:pPr>
              <w:pBdr>
                <w:top w:val="nil"/>
                <w:left w:val="nil"/>
                <w:bottom w:val="nil"/>
                <w:right w:val="nil"/>
                <w:between w:val="nil"/>
              </w:pBdr>
              <w:spacing w:after="0" w:line="240" w:lineRule="auto"/>
              <w:ind w:left="13" w:right="11"/>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0.5</w:t>
            </w:r>
          </w:p>
        </w:tc>
        <w:tc>
          <w:tcPr>
            <w:tcW w:w="263" w:type="pct"/>
            <w:shd w:val="clear" w:color="auto" w:fill="F7CAAC" w:themeFill="accent2" w:themeFillTint="66"/>
            <w:vAlign w:val="center"/>
          </w:tcPr>
          <w:p w14:paraId="4E075440"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0.5</w:t>
            </w:r>
          </w:p>
        </w:tc>
        <w:tc>
          <w:tcPr>
            <w:tcW w:w="257" w:type="pct"/>
            <w:shd w:val="clear" w:color="auto" w:fill="F7CAAC" w:themeFill="accent2" w:themeFillTint="66"/>
            <w:vAlign w:val="center"/>
          </w:tcPr>
          <w:p w14:paraId="0A37E881"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1.0</w:t>
            </w:r>
          </w:p>
        </w:tc>
        <w:tc>
          <w:tcPr>
            <w:tcW w:w="233" w:type="pct"/>
            <w:shd w:val="clear" w:color="auto" w:fill="F7CAAC" w:themeFill="accent2" w:themeFillTint="66"/>
            <w:vAlign w:val="center"/>
          </w:tcPr>
          <w:p w14:paraId="1DDF5AC2"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p>
        </w:tc>
        <w:tc>
          <w:tcPr>
            <w:tcW w:w="245" w:type="pct"/>
            <w:shd w:val="clear" w:color="auto" w:fill="F7CAAC" w:themeFill="accent2" w:themeFillTint="66"/>
            <w:vAlign w:val="center"/>
          </w:tcPr>
          <w:p w14:paraId="1CA9794E"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1.0</w:t>
            </w:r>
          </w:p>
        </w:tc>
        <w:tc>
          <w:tcPr>
            <w:tcW w:w="237" w:type="pct"/>
            <w:shd w:val="clear" w:color="auto" w:fill="F7CAAC" w:themeFill="accent2" w:themeFillTint="66"/>
            <w:vAlign w:val="center"/>
          </w:tcPr>
          <w:p w14:paraId="2C9F5AFC"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4.0</w:t>
            </w:r>
          </w:p>
        </w:tc>
        <w:tc>
          <w:tcPr>
            <w:tcW w:w="238" w:type="pct"/>
            <w:shd w:val="clear" w:color="auto" w:fill="F7CAAC" w:themeFill="accent2" w:themeFillTint="66"/>
            <w:vAlign w:val="center"/>
          </w:tcPr>
          <w:p w14:paraId="7872517B"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3.0</w:t>
            </w:r>
          </w:p>
        </w:tc>
        <w:tc>
          <w:tcPr>
            <w:tcW w:w="240" w:type="pct"/>
            <w:shd w:val="clear" w:color="auto" w:fill="F7CAAC" w:themeFill="accent2" w:themeFillTint="66"/>
            <w:vAlign w:val="center"/>
          </w:tcPr>
          <w:p w14:paraId="54ACD704"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3.0</w:t>
            </w:r>
          </w:p>
        </w:tc>
        <w:tc>
          <w:tcPr>
            <w:tcW w:w="261" w:type="pct"/>
            <w:vMerge/>
            <w:vAlign w:val="center"/>
          </w:tcPr>
          <w:p w14:paraId="05C18DB2" w14:textId="77777777" w:rsidR="00943F23" w:rsidRPr="00883BC3" w:rsidRDefault="00943F23" w:rsidP="00943F23">
            <w:pPr>
              <w:pBdr>
                <w:top w:val="nil"/>
                <w:left w:val="nil"/>
                <w:bottom w:val="nil"/>
                <w:right w:val="nil"/>
                <w:between w:val="nil"/>
              </w:pBdr>
              <w:spacing w:after="0" w:line="240" w:lineRule="auto"/>
              <w:ind w:left="8" w:right="8"/>
              <w:jc w:val="center"/>
              <w:rPr>
                <w:rFonts w:ascii="Times New Roman" w:eastAsia="Times New Roman" w:hAnsi="Times New Roman" w:cs="Times New Roman"/>
                <w:b/>
                <w:color w:val="000000" w:themeColor="text1"/>
              </w:rPr>
            </w:pPr>
          </w:p>
        </w:tc>
      </w:tr>
      <w:tr w:rsidR="00943F23" w:rsidRPr="00883BC3" w14:paraId="67C54D5F" w14:textId="77777777" w:rsidTr="00EF4545">
        <w:trPr>
          <w:trHeight w:val="597"/>
        </w:trPr>
        <w:tc>
          <w:tcPr>
            <w:tcW w:w="1144" w:type="pct"/>
            <w:gridSpan w:val="3"/>
            <w:vAlign w:val="center"/>
          </w:tcPr>
          <w:p w14:paraId="6F9C55A2" w14:textId="77777777" w:rsidR="00943F23" w:rsidRPr="00883BC3" w:rsidRDefault="00943F23" w:rsidP="00943F23">
            <w:pPr>
              <w:pBdr>
                <w:top w:val="nil"/>
                <w:left w:val="nil"/>
                <w:bottom w:val="nil"/>
                <w:right w:val="nil"/>
                <w:between w:val="nil"/>
              </w:pBdr>
              <w:spacing w:after="0" w:line="240" w:lineRule="auto"/>
              <w:ind w:left="11" w:right="5"/>
              <w:jc w:val="right"/>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Tỉ lệ %</w:t>
            </w:r>
          </w:p>
        </w:tc>
        <w:tc>
          <w:tcPr>
            <w:tcW w:w="707" w:type="pct"/>
            <w:gridSpan w:val="5"/>
            <w:shd w:val="clear" w:color="auto" w:fill="F7CAAC" w:themeFill="accent2" w:themeFillTint="66"/>
            <w:vAlign w:val="center"/>
          </w:tcPr>
          <w:p w14:paraId="5B8E1984" w14:textId="77777777" w:rsidR="00943F23" w:rsidRPr="00883BC3" w:rsidRDefault="00943F23" w:rsidP="00943F23">
            <w:pPr>
              <w:pBdr>
                <w:top w:val="nil"/>
                <w:left w:val="nil"/>
                <w:bottom w:val="nil"/>
                <w:right w:val="nil"/>
                <w:between w:val="nil"/>
              </w:pBdr>
              <w:spacing w:after="0" w:line="240" w:lineRule="auto"/>
              <w:ind w:left="13"/>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45%</w:t>
            </w:r>
          </w:p>
        </w:tc>
        <w:tc>
          <w:tcPr>
            <w:tcW w:w="701" w:type="pct"/>
            <w:gridSpan w:val="3"/>
            <w:shd w:val="clear" w:color="auto" w:fill="F7CAAC" w:themeFill="accent2" w:themeFillTint="66"/>
            <w:vAlign w:val="center"/>
          </w:tcPr>
          <w:p w14:paraId="7575CBEB" w14:textId="77777777" w:rsidR="00943F23" w:rsidRPr="00883BC3" w:rsidRDefault="00943F23" w:rsidP="00943F23">
            <w:pPr>
              <w:pBdr>
                <w:top w:val="nil"/>
                <w:left w:val="nil"/>
                <w:bottom w:val="nil"/>
                <w:right w:val="nil"/>
                <w:between w:val="nil"/>
              </w:pBdr>
              <w:spacing w:after="0" w:line="240" w:lineRule="auto"/>
              <w:ind w:left="6"/>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20%</w:t>
            </w:r>
          </w:p>
        </w:tc>
        <w:tc>
          <w:tcPr>
            <w:tcW w:w="738" w:type="pct"/>
            <w:gridSpan w:val="3"/>
            <w:shd w:val="clear" w:color="auto" w:fill="F7CAAC" w:themeFill="accent2" w:themeFillTint="66"/>
            <w:vAlign w:val="center"/>
          </w:tcPr>
          <w:p w14:paraId="431CF6F3" w14:textId="77777777" w:rsidR="00943F23" w:rsidRPr="00883BC3" w:rsidRDefault="00943F23" w:rsidP="00943F23">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883BC3">
              <w:rPr>
                <w:rFonts w:ascii="Times New Roman" w:eastAsia="Times New Roman" w:hAnsi="Times New Roman" w:cs="Times New Roman"/>
                <w:b/>
                <w:color w:val="000000" w:themeColor="text1"/>
              </w:rPr>
              <w:t>15%</w:t>
            </w:r>
          </w:p>
        </w:tc>
        <w:tc>
          <w:tcPr>
            <w:tcW w:w="735" w:type="pct"/>
            <w:gridSpan w:val="3"/>
            <w:shd w:val="clear" w:color="auto" w:fill="F7CAAC" w:themeFill="accent2" w:themeFillTint="66"/>
            <w:vAlign w:val="center"/>
          </w:tcPr>
          <w:p w14:paraId="493A966D" w14:textId="77777777" w:rsidR="00943F23" w:rsidRPr="00883BC3" w:rsidRDefault="00943F23" w:rsidP="00943F23">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20%</w:t>
            </w:r>
          </w:p>
        </w:tc>
        <w:tc>
          <w:tcPr>
            <w:tcW w:w="237" w:type="pct"/>
            <w:shd w:val="clear" w:color="auto" w:fill="F7CAAC" w:themeFill="accent2" w:themeFillTint="66"/>
            <w:vAlign w:val="center"/>
          </w:tcPr>
          <w:p w14:paraId="67A9BEBE" w14:textId="77777777" w:rsidR="00943F23" w:rsidRPr="00883BC3" w:rsidRDefault="00943F23" w:rsidP="00943F23">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40%</w:t>
            </w:r>
          </w:p>
        </w:tc>
        <w:tc>
          <w:tcPr>
            <w:tcW w:w="238" w:type="pct"/>
            <w:shd w:val="clear" w:color="auto" w:fill="F7CAAC" w:themeFill="accent2" w:themeFillTint="66"/>
            <w:vAlign w:val="center"/>
          </w:tcPr>
          <w:p w14:paraId="7607757B" w14:textId="77777777" w:rsidR="00943F23" w:rsidRPr="00883BC3" w:rsidRDefault="00943F23" w:rsidP="00943F23">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30%</w:t>
            </w:r>
          </w:p>
        </w:tc>
        <w:tc>
          <w:tcPr>
            <w:tcW w:w="240" w:type="pct"/>
            <w:shd w:val="clear" w:color="auto" w:fill="F7CAAC" w:themeFill="accent2" w:themeFillTint="66"/>
            <w:vAlign w:val="center"/>
          </w:tcPr>
          <w:p w14:paraId="1732F68F" w14:textId="77777777" w:rsidR="00943F23" w:rsidRPr="00883BC3" w:rsidRDefault="00943F23" w:rsidP="00943F23">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r w:rsidRPr="00883BC3">
              <w:rPr>
                <w:rFonts w:ascii="Times New Roman" w:hAnsi="Times New Roman" w:cs="Times New Roman"/>
                <w:b/>
                <w:color w:val="000000" w:themeColor="text1"/>
              </w:rPr>
              <w:t>30%</w:t>
            </w:r>
          </w:p>
        </w:tc>
        <w:tc>
          <w:tcPr>
            <w:tcW w:w="261" w:type="pct"/>
            <w:vMerge/>
            <w:shd w:val="clear" w:color="auto" w:fill="C5E0B3" w:themeFill="accent6" w:themeFillTint="66"/>
            <w:vAlign w:val="center"/>
          </w:tcPr>
          <w:p w14:paraId="19297DA1" w14:textId="77777777" w:rsidR="00943F23" w:rsidRPr="00883BC3" w:rsidRDefault="00943F23" w:rsidP="00943F23">
            <w:pPr>
              <w:pBdr>
                <w:top w:val="nil"/>
                <w:left w:val="nil"/>
                <w:bottom w:val="nil"/>
                <w:right w:val="nil"/>
                <w:between w:val="nil"/>
              </w:pBdr>
              <w:spacing w:after="0" w:line="240" w:lineRule="auto"/>
              <w:ind w:left="4"/>
              <w:jc w:val="center"/>
              <w:rPr>
                <w:rFonts w:ascii="Times New Roman" w:hAnsi="Times New Roman" w:cs="Times New Roman"/>
                <w:b/>
                <w:color w:val="000000" w:themeColor="text1"/>
              </w:rPr>
            </w:pPr>
          </w:p>
        </w:tc>
      </w:tr>
    </w:tbl>
    <w:p w14:paraId="457CE7B3" w14:textId="77777777" w:rsidR="00531B59" w:rsidRPr="00883BC3" w:rsidRDefault="00531B59" w:rsidP="00531B59">
      <w:pPr>
        <w:spacing w:after="0" w:line="240" w:lineRule="auto"/>
        <w:jc w:val="both"/>
        <w:rPr>
          <w:rFonts w:ascii="Times New Roman" w:hAnsi="Times New Roman" w:cs="Times New Roman"/>
          <w:b/>
          <w:color w:val="000000" w:themeColor="text1"/>
        </w:rPr>
      </w:pPr>
      <w:r w:rsidRPr="00883BC3">
        <w:rPr>
          <w:rFonts w:ascii="Times New Roman" w:hAnsi="Times New Roman" w:cs="Times New Roman"/>
          <w:b/>
          <w:color w:val="000000" w:themeColor="text1"/>
        </w:rPr>
        <w:t>1. MA TRẬN KIỂM TRA</w:t>
      </w:r>
    </w:p>
    <w:p w14:paraId="63D19BE9" w14:textId="77777777" w:rsidR="00531B59" w:rsidRPr="00883BC3" w:rsidRDefault="00531B59" w:rsidP="00531B59">
      <w:pPr>
        <w:spacing w:after="0" w:line="240" w:lineRule="auto"/>
        <w:jc w:val="both"/>
        <w:rPr>
          <w:rFonts w:ascii="Times New Roman" w:hAnsi="Times New Roman" w:cs="Times New Roman"/>
          <w:i/>
          <w:color w:val="000000" w:themeColor="text1"/>
        </w:rPr>
      </w:pPr>
      <w:r w:rsidRPr="00883BC3">
        <w:rPr>
          <w:rFonts w:ascii="Times New Roman" w:hAnsi="Times New Roman" w:cs="Times New Roman"/>
          <w:b/>
          <w:color w:val="000000" w:themeColor="text1"/>
        </w:rPr>
        <w:t>Ghi chú:</w:t>
      </w:r>
      <w:r w:rsidRPr="00883BC3">
        <w:rPr>
          <w:rFonts w:ascii="Times New Roman" w:hAnsi="Times New Roman" w:cs="Times New Roman"/>
          <w:i/>
          <w:color w:val="000000" w:themeColor="text1"/>
        </w:rPr>
        <w:t xml:space="preserve"> Mỗi con số trong bảng thể hiện số lượng lệnh hỏi. Mỗi câu hỏi tại phần I và III là một lệnh hỏi. Mỗi ý hỏi tại phần II là một lệnh hỏi.</w:t>
      </w:r>
    </w:p>
    <w:p w14:paraId="7B572A55" w14:textId="77777777" w:rsidR="00531B59" w:rsidRPr="00883BC3" w:rsidRDefault="00531B59" w:rsidP="00531B59">
      <w:pPr>
        <w:spacing w:after="0" w:line="240" w:lineRule="auto"/>
        <w:ind w:firstLine="284"/>
        <w:jc w:val="both"/>
        <w:rPr>
          <w:rFonts w:ascii="Times New Roman" w:hAnsi="Times New Roman" w:cs="Times New Roman"/>
          <w:iCs/>
          <w:color w:val="000000" w:themeColor="text1"/>
          <w:bdr w:val="none" w:sz="0" w:space="0" w:color="auto" w:frame="1"/>
          <w:lang w:val="nl-NL"/>
        </w:rPr>
      </w:pPr>
    </w:p>
    <w:p w14:paraId="133BEABD" w14:textId="2FBE6982" w:rsidR="00531B59" w:rsidRPr="00883BC3" w:rsidRDefault="00531B59" w:rsidP="00531B59">
      <w:pPr>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lastRenderedPageBreak/>
        <w:t>BẢNG ĐẶC TẢ ĐỀ KIỂM TRA GIỮA KÌ II MÔN SINH HỌC 1</w:t>
      </w:r>
      <w:r w:rsidR="0064214B" w:rsidRPr="00883BC3">
        <w:rPr>
          <w:rFonts w:ascii="Times New Roman" w:eastAsia="Times New Roman" w:hAnsi="Times New Roman" w:cs="Times New Roman"/>
          <w:b/>
          <w:color w:val="000000" w:themeColor="text1"/>
        </w:rPr>
        <w:t>0</w:t>
      </w:r>
    </w:p>
    <w:p w14:paraId="7CA91C5D" w14:textId="77777777" w:rsidR="00531B59" w:rsidRPr="00883BC3" w:rsidRDefault="00531B59" w:rsidP="00531B59">
      <w:pPr>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THỜI GIAN LÀM BÀI: 45 PHÚT</w:t>
      </w:r>
    </w:p>
    <w:tbl>
      <w:tblPr>
        <w:tblW w:w="5126"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
        <w:gridCol w:w="1181"/>
        <w:gridCol w:w="1181"/>
        <w:gridCol w:w="4126"/>
        <w:gridCol w:w="734"/>
        <w:gridCol w:w="737"/>
        <w:gridCol w:w="747"/>
        <w:gridCol w:w="737"/>
        <w:gridCol w:w="737"/>
        <w:gridCol w:w="740"/>
        <w:gridCol w:w="734"/>
        <w:gridCol w:w="737"/>
        <w:gridCol w:w="788"/>
        <w:gridCol w:w="731"/>
        <w:gridCol w:w="737"/>
        <w:gridCol w:w="853"/>
      </w:tblGrid>
      <w:tr w:rsidR="00531B59" w:rsidRPr="00883BC3" w14:paraId="7EC20AC1" w14:textId="77777777" w:rsidTr="00921DC9">
        <w:trPr>
          <w:trHeight w:val="417"/>
        </w:trPr>
        <w:tc>
          <w:tcPr>
            <w:tcW w:w="184" w:type="pct"/>
            <w:vMerge w:val="restart"/>
          </w:tcPr>
          <w:p w14:paraId="7EB21577"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TT</w:t>
            </w:r>
          </w:p>
        </w:tc>
        <w:tc>
          <w:tcPr>
            <w:tcW w:w="367" w:type="pct"/>
            <w:vMerge w:val="restart"/>
            <w:vAlign w:val="center"/>
          </w:tcPr>
          <w:p w14:paraId="10EE75D6"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Chủ đề/</w:t>
            </w:r>
          </w:p>
          <w:p w14:paraId="272B531C"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Chương</w:t>
            </w:r>
          </w:p>
        </w:tc>
        <w:tc>
          <w:tcPr>
            <w:tcW w:w="367" w:type="pct"/>
            <w:vMerge w:val="restart"/>
            <w:vAlign w:val="center"/>
          </w:tcPr>
          <w:p w14:paraId="44200DC6" w14:textId="77777777" w:rsidR="00531B59" w:rsidRPr="00883BC3" w:rsidRDefault="00531B59" w:rsidP="00921DC9">
            <w:pPr>
              <w:spacing w:before="120" w:after="120"/>
              <w:ind w:hanging="45"/>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Nội dung/</w:t>
            </w:r>
          </w:p>
          <w:p w14:paraId="1CBD2C0A" w14:textId="77777777" w:rsidR="00531B59" w:rsidRPr="00883BC3" w:rsidRDefault="00531B59" w:rsidP="00921DC9">
            <w:pPr>
              <w:spacing w:before="120" w:after="120"/>
              <w:ind w:hanging="45"/>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ĐV kiến thức</w:t>
            </w:r>
          </w:p>
        </w:tc>
        <w:tc>
          <w:tcPr>
            <w:tcW w:w="1282" w:type="pct"/>
            <w:vMerge w:val="restart"/>
            <w:vAlign w:val="center"/>
          </w:tcPr>
          <w:p w14:paraId="204F3D92" w14:textId="77777777" w:rsidR="00531B59" w:rsidRPr="00883BC3" w:rsidRDefault="00531B59" w:rsidP="00921DC9">
            <w:pPr>
              <w:spacing w:before="120" w:after="120"/>
              <w:ind w:hanging="146"/>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Yêu cầu cần đạt</w:t>
            </w:r>
          </w:p>
        </w:tc>
        <w:tc>
          <w:tcPr>
            <w:tcW w:w="2800" w:type="pct"/>
            <w:gridSpan w:val="12"/>
          </w:tcPr>
          <w:p w14:paraId="1AF9DDE3" w14:textId="77777777" w:rsidR="00531B59" w:rsidRPr="00883BC3" w:rsidRDefault="00531B59" w:rsidP="00921DC9">
            <w:pPr>
              <w:spacing w:after="0" w:line="240" w:lineRule="auto"/>
              <w:ind w:hanging="147"/>
              <w:jc w:val="center"/>
              <w:rPr>
                <w:rFonts w:ascii="Times New Roman" w:eastAsia="Times New Roman" w:hAnsi="Times New Roman" w:cs="Times New Roman"/>
                <w:b/>
                <w:color w:val="000000" w:themeColor="text1"/>
              </w:rPr>
            </w:pPr>
            <w:r w:rsidRPr="00883BC3">
              <w:rPr>
                <w:rFonts w:ascii="Times New Roman" w:hAnsi="Times New Roman" w:cs="Times New Roman"/>
                <w:b/>
                <w:color w:val="000000" w:themeColor="text1"/>
                <w:spacing w:val="-8"/>
              </w:rPr>
              <w:t>M</w:t>
            </w:r>
            <w:r w:rsidRPr="00883BC3">
              <w:rPr>
                <w:rFonts w:ascii="Times New Roman" w:hAnsi="Times New Roman" w:cs="Times New Roman"/>
                <w:b/>
                <w:color w:val="000000" w:themeColor="text1"/>
                <w:spacing w:val="-8"/>
                <w:lang w:val="vi-VN"/>
              </w:rPr>
              <w:t xml:space="preserve">ức độ </w:t>
            </w:r>
            <w:r w:rsidRPr="00883BC3">
              <w:rPr>
                <w:rFonts w:ascii="Times New Roman" w:hAnsi="Times New Roman" w:cs="Times New Roman"/>
                <w:b/>
                <w:color w:val="000000" w:themeColor="text1"/>
                <w:spacing w:val="-8"/>
              </w:rPr>
              <w:t>đánh giá</w:t>
            </w:r>
          </w:p>
        </w:tc>
      </w:tr>
      <w:tr w:rsidR="00531B59" w:rsidRPr="00883BC3" w14:paraId="6AFD8795" w14:textId="77777777" w:rsidTr="00921DC9">
        <w:trPr>
          <w:trHeight w:val="267"/>
        </w:trPr>
        <w:tc>
          <w:tcPr>
            <w:tcW w:w="184" w:type="pct"/>
            <w:vMerge/>
            <w:vAlign w:val="center"/>
          </w:tcPr>
          <w:p w14:paraId="75237E47"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367" w:type="pct"/>
            <w:vMerge/>
            <w:vAlign w:val="center"/>
          </w:tcPr>
          <w:p w14:paraId="6DB066D9"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367" w:type="pct"/>
            <w:vMerge/>
            <w:vAlign w:val="center"/>
          </w:tcPr>
          <w:p w14:paraId="236672D1"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1282" w:type="pct"/>
            <w:vMerge/>
            <w:vAlign w:val="center"/>
          </w:tcPr>
          <w:p w14:paraId="2C4F89A1"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2079" w:type="pct"/>
            <w:gridSpan w:val="9"/>
          </w:tcPr>
          <w:p w14:paraId="025FA6D4"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hAnsi="Times New Roman" w:cs="Times New Roman"/>
                <w:b/>
                <w:bCs/>
                <w:color w:val="000000" w:themeColor="text1"/>
                <w:spacing w:val="-8"/>
              </w:rPr>
              <w:t>TNKQ</w:t>
            </w:r>
          </w:p>
        </w:tc>
        <w:tc>
          <w:tcPr>
            <w:tcW w:w="721" w:type="pct"/>
            <w:gridSpan w:val="3"/>
          </w:tcPr>
          <w:p w14:paraId="2A8FD57B"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hAnsi="Times New Roman" w:cs="Times New Roman"/>
                <w:b/>
                <w:color w:val="000000" w:themeColor="text1"/>
                <w:spacing w:val="-8"/>
              </w:rPr>
              <w:t>Tự luận</w:t>
            </w:r>
          </w:p>
        </w:tc>
      </w:tr>
      <w:tr w:rsidR="00531B59" w:rsidRPr="00883BC3" w14:paraId="0F5A6BAE" w14:textId="77777777" w:rsidTr="006D148D">
        <w:trPr>
          <w:trHeight w:val="417"/>
        </w:trPr>
        <w:tc>
          <w:tcPr>
            <w:tcW w:w="184" w:type="pct"/>
            <w:vMerge/>
            <w:vAlign w:val="center"/>
          </w:tcPr>
          <w:p w14:paraId="1B473CF1"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367" w:type="pct"/>
            <w:vMerge/>
            <w:vAlign w:val="center"/>
          </w:tcPr>
          <w:p w14:paraId="16F9ACEA"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367" w:type="pct"/>
            <w:vMerge/>
            <w:vAlign w:val="center"/>
          </w:tcPr>
          <w:p w14:paraId="036B4BCD"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1282" w:type="pct"/>
            <w:vMerge/>
            <w:vAlign w:val="center"/>
          </w:tcPr>
          <w:p w14:paraId="4647B331"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689" w:type="pct"/>
            <w:gridSpan w:val="3"/>
          </w:tcPr>
          <w:p w14:paraId="47B22FB9"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hAnsi="Times New Roman" w:cs="Times New Roman"/>
                <w:b/>
                <w:color w:val="000000" w:themeColor="text1"/>
                <w:spacing w:val="-8"/>
              </w:rPr>
              <w:t xml:space="preserve">TN nhiều lựa chọn </w:t>
            </w:r>
          </w:p>
        </w:tc>
        <w:tc>
          <w:tcPr>
            <w:tcW w:w="688" w:type="pct"/>
            <w:gridSpan w:val="3"/>
          </w:tcPr>
          <w:p w14:paraId="19DDACA4"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hAnsi="Times New Roman" w:cs="Times New Roman"/>
                <w:b/>
                <w:color w:val="000000" w:themeColor="text1"/>
                <w:spacing w:val="-8"/>
              </w:rPr>
              <w:t>TN đúng – sai</w:t>
            </w:r>
          </w:p>
        </w:tc>
        <w:tc>
          <w:tcPr>
            <w:tcW w:w="702" w:type="pct"/>
            <w:gridSpan w:val="3"/>
          </w:tcPr>
          <w:p w14:paraId="6834E0A6"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hAnsi="Times New Roman" w:cs="Times New Roman"/>
                <w:b/>
                <w:bCs/>
                <w:color w:val="000000" w:themeColor="text1"/>
                <w:spacing w:val="-8"/>
              </w:rPr>
              <w:t xml:space="preserve">TN trả lời ngắn </w:t>
            </w:r>
          </w:p>
        </w:tc>
        <w:tc>
          <w:tcPr>
            <w:tcW w:w="721" w:type="pct"/>
            <w:gridSpan w:val="3"/>
          </w:tcPr>
          <w:p w14:paraId="4F9B2EAC"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p>
        </w:tc>
      </w:tr>
      <w:tr w:rsidR="00531B59" w:rsidRPr="00883BC3" w14:paraId="5E23A74D" w14:textId="77777777" w:rsidTr="006D148D">
        <w:trPr>
          <w:trHeight w:val="636"/>
        </w:trPr>
        <w:tc>
          <w:tcPr>
            <w:tcW w:w="184" w:type="pct"/>
            <w:vMerge/>
            <w:vAlign w:val="center"/>
          </w:tcPr>
          <w:p w14:paraId="1AE1BAF8"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367" w:type="pct"/>
            <w:vMerge/>
            <w:vAlign w:val="center"/>
          </w:tcPr>
          <w:p w14:paraId="60CE7DE1"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367" w:type="pct"/>
            <w:vMerge/>
            <w:vAlign w:val="center"/>
          </w:tcPr>
          <w:p w14:paraId="6CC00D02"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1282" w:type="pct"/>
            <w:vMerge/>
            <w:vAlign w:val="center"/>
          </w:tcPr>
          <w:p w14:paraId="1EBFF1A0" w14:textId="77777777" w:rsidR="00531B59" w:rsidRPr="00883BC3" w:rsidRDefault="00531B59" w:rsidP="00921DC9">
            <w:pPr>
              <w:spacing w:before="120" w:after="120"/>
              <w:jc w:val="center"/>
              <w:rPr>
                <w:rFonts w:ascii="Times New Roman" w:eastAsia="Times New Roman" w:hAnsi="Times New Roman" w:cs="Times New Roman"/>
                <w:b/>
                <w:i/>
                <w:color w:val="000000" w:themeColor="text1"/>
              </w:rPr>
            </w:pPr>
          </w:p>
        </w:tc>
        <w:tc>
          <w:tcPr>
            <w:tcW w:w="228" w:type="pct"/>
            <w:shd w:val="clear" w:color="auto" w:fill="FFF2CC" w:themeFill="accent4" w:themeFillTint="33"/>
            <w:vAlign w:val="center"/>
          </w:tcPr>
          <w:p w14:paraId="44A5502E"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29" w:type="pct"/>
            <w:shd w:val="clear" w:color="auto" w:fill="FFF2CC" w:themeFill="accent4" w:themeFillTint="33"/>
            <w:vAlign w:val="center"/>
          </w:tcPr>
          <w:p w14:paraId="1501D260"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Hiểu</w:t>
            </w:r>
          </w:p>
        </w:tc>
        <w:tc>
          <w:tcPr>
            <w:tcW w:w="232" w:type="pct"/>
            <w:shd w:val="clear" w:color="auto" w:fill="FFF2CC" w:themeFill="accent4" w:themeFillTint="33"/>
            <w:vAlign w:val="center"/>
          </w:tcPr>
          <w:p w14:paraId="01F0624E"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29" w:type="pct"/>
            <w:shd w:val="clear" w:color="auto" w:fill="DEEAF6" w:themeFill="accent5" w:themeFillTint="33"/>
            <w:vAlign w:val="center"/>
          </w:tcPr>
          <w:p w14:paraId="7DF7EB00"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29" w:type="pct"/>
            <w:shd w:val="clear" w:color="auto" w:fill="DEEAF6" w:themeFill="accent5" w:themeFillTint="33"/>
            <w:vAlign w:val="center"/>
          </w:tcPr>
          <w:p w14:paraId="2AFF66B3"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Hiểu</w:t>
            </w:r>
          </w:p>
        </w:tc>
        <w:tc>
          <w:tcPr>
            <w:tcW w:w="230" w:type="pct"/>
            <w:shd w:val="clear" w:color="auto" w:fill="DEEAF6" w:themeFill="accent5" w:themeFillTint="33"/>
            <w:vAlign w:val="center"/>
          </w:tcPr>
          <w:p w14:paraId="2313A9A3"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28" w:type="pct"/>
            <w:shd w:val="clear" w:color="auto" w:fill="C5E0B3" w:themeFill="accent6" w:themeFillTint="66"/>
            <w:vAlign w:val="center"/>
          </w:tcPr>
          <w:p w14:paraId="445F8611"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29" w:type="pct"/>
            <w:shd w:val="clear" w:color="auto" w:fill="C5E0B3" w:themeFill="accent6" w:themeFillTint="66"/>
            <w:vAlign w:val="center"/>
          </w:tcPr>
          <w:p w14:paraId="1FA70854"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Hiểu</w:t>
            </w:r>
          </w:p>
        </w:tc>
        <w:tc>
          <w:tcPr>
            <w:tcW w:w="245" w:type="pct"/>
            <w:shd w:val="clear" w:color="auto" w:fill="C5E0B3" w:themeFill="accent6" w:themeFillTint="66"/>
            <w:vAlign w:val="center"/>
          </w:tcPr>
          <w:p w14:paraId="65F7434C"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c>
          <w:tcPr>
            <w:tcW w:w="227" w:type="pct"/>
            <w:vAlign w:val="center"/>
          </w:tcPr>
          <w:p w14:paraId="59DDB112"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Biết</w:t>
            </w:r>
          </w:p>
        </w:tc>
        <w:tc>
          <w:tcPr>
            <w:tcW w:w="229" w:type="pct"/>
            <w:vAlign w:val="center"/>
          </w:tcPr>
          <w:p w14:paraId="28DEE00C"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Hiểu</w:t>
            </w:r>
          </w:p>
        </w:tc>
        <w:tc>
          <w:tcPr>
            <w:tcW w:w="265" w:type="pct"/>
            <w:vAlign w:val="center"/>
          </w:tcPr>
          <w:p w14:paraId="09460467" w14:textId="77777777" w:rsidR="00531B59" w:rsidRPr="00883BC3" w:rsidRDefault="00531B59" w:rsidP="00921DC9">
            <w:pPr>
              <w:spacing w:before="120" w:after="120"/>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Vận dụng</w:t>
            </w:r>
          </w:p>
        </w:tc>
      </w:tr>
      <w:tr w:rsidR="00076F95" w:rsidRPr="00883BC3" w14:paraId="6DC9A14F" w14:textId="77777777" w:rsidTr="004F0129">
        <w:trPr>
          <w:trHeight w:val="202"/>
        </w:trPr>
        <w:tc>
          <w:tcPr>
            <w:tcW w:w="184" w:type="pct"/>
            <w:vMerge w:val="restart"/>
            <w:vAlign w:val="center"/>
          </w:tcPr>
          <w:p w14:paraId="7E2DA194" w14:textId="7D221DB5" w:rsidR="00076F95" w:rsidRPr="00883BC3" w:rsidRDefault="00871DF6" w:rsidP="00EF4545">
            <w:pPr>
              <w:spacing w:before="120" w:after="12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367" w:type="pct"/>
            <w:vMerge w:val="restart"/>
            <w:vAlign w:val="center"/>
          </w:tcPr>
          <w:p w14:paraId="379CA4AD" w14:textId="3E1D6E33" w:rsidR="00076F95" w:rsidRPr="00883BC3" w:rsidRDefault="00076F95" w:rsidP="00076F95">
            <w:pPr>
              <w:spacing w:after="0" w:line="240" w:lineRule="auto"/>
              <w:ind w:left="45"/>
              <w:jc w:val="center"/>
              <w:rPr>
                <w:rFonts w:ascii="Times New Roman" w:hAnsi="Times New Roman" w:cs="Times New Roman"/>
                <w:bCs/>
                <w:color w:val="000000"/>
              </w:rPr>
            </w:pPr>
            <w:r w:rsidRPr="00883BC3">
              <w:rPr>
                <w:rFonts w:ascii="Times New Roman" w:hAnsi="Times New Roman" w:cs="Times New Roman"/>
                <w:bCs/>
                <w:color w:val="000000"/>
              </w:rPr>
              <w:t>Thông tin giữa các tế bào</w:t>
            </w:r>
          </w:p>
        </w:tc>
        <w:tc>
          <w:tcPr>
            <w:tcW w:w="367" w:type="pct"/>
            <w:vMerge w:val="restart"/>
            <w:vAlign w:val="center"/>
          </w:tcPr>
          <w:p w14:paraId="0F6648B5" w14:textId="231D265F" w:rsidR="00076F95" w:rsidRPr="00883BC3" w:rsidRDefault="00076F95" w:rsidP="00076F95">
            <w:pPr>
              <w:spacing w:after="0" w:line="240" w:lineRule="auto"/>
              <w:jc w:val="center"/>
              <w:rPr>
                <w:rFonts w:ascii="Times New Roman" w:hAnsi="Times New Roman" w:cs="Times New Roman"/>
                <w:bCs/>
                <w:color w:val="000000"/>
              </w:rPr>
            </w:pPr>
            <w:r w:rsidRPr="00883BC3">
              <w:rPr>
                <w:rFonts w:ascii="Times New Roman" w:hAnsi="Times New Roman" w:cs="Times New Roman"/>
                <w:bCs/>
                <w:color w:val="000000"/>
              </w:rPr>
              <w:t>Thông tin giữa các tế bào</w:t>
            </w:r>
          </w:p>
        </w:tc>
        <w:tc>
          <w:tcPr>
            <w:tcW w:w="1282" w:type="pct"/>
          </w:tcPr>
          <w:p w14:paraId="620002A5" w14:textId="135C8B3D" w:rsidR="00076F95" w:rsidRPr="00883BC3" w:rsidRDefault="00076F95" w:rsidP="00EF4545">
            <w:pPr>
              <w:keepNext/>
              <w:keepLines/>
              <w:spacing w:after="0" w:line="288" w:lineRule="auto"/>
              <w:jc w:val="both"/>
              <w:outlineLvl w:val="2"/>
              <w:rPr>
                <w:rFonts w:ascii="Times New Roman" w:hAnsi="Times New Roman" w:cs="Times New Roman"/>
                <w:bCs/>
                <w:u w:val="single"/>
              </w:rPr>
            </w:pPr>
            <w:r w:rsidRPr="00883BC3">
              <w:rPr>
                <w:rFonts w:ascii="Times New Roman" w:hAnsi="Times New Roman" w:cs="Times New Roman"/>
                <w:bCs/>
                <w:u w:val="single"/>
              </w:rPr>
              <w:t>Biết:</w:t>
            </w:r>
          </w:p>
        </w:tc>
        <w:tc>
          <w:tcPr>
            <w:tcW w:w="228" w:type="pct"/>
            <w:shd w:val="clear" w:color="auto" w:fill="FFF2CC" w:themeFill="accent4" w:themeFillTint="33"/>
            <w:vAlign w:val="center"/>
          </w:tcPr>
          <w:p w14:paraId="35726B4E" w14:textId="77777777" w:rsidR="00076F95" w:rsidRPr="00883BC3" w:rsidRDefault="00076F95" w:rsidP="00EF4545">
            <w:pPr>
              <w:widowControl w:val="0"/>
              <w:pBdr>
                <w:top w:val="nil"/>
                <w:left w:val="nil"/>
                <w:bottom w:val="nil"/>
                <w:right w:val="nil"/>
                <w:between w:val="nil"/>
              </w:pBdr>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018B5061"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58973FD3"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3D787066"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507CC9D4"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5E579C83"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621C26E7"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6D0D5989"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45" w:type="pct"/>
            <w:shd w:val="clear" w:color="auto" w:fill="C5E0B3" w:themeFill="accent6" w:themeFillTint="66"/>
            <w:vAlign w:val="center"/>
          </w:tcPr>
          <w:p w14:paraId="3430D302"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27" w:type="pct"/>
            <w:vAlign w:val="center"/>
          </w:tcPr>
          <w:p w14:paraId="501BBF7A"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29" w:type="pct"/>
          </w:tcPr>
          <w:p w14:paraId="538D9DA9"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c>
          <w:tcPr>
            <w:tcW w:w="265" w:type="pct"/>
          </w:tcPr>
          <w:p w14:paraId="7AE63D46"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r>
      <w:tr w:rsidR="00076F95" w:rsidRPr="00883BC3" w14:paraId="6EBB6968" w14:textId="77777777" w:rsidTr="004F0129">
        <w:trPr>
          <w:trHeight w:val="3241"/>
        </w:trPr>
        <w:tc>
          <w:tcPr>
            <w:tcW w:w="184" w:type="pct"/>
            <w:vMerge/>
            <w:vAlign w:val="center"/>
          </w:tcPr>
          <w:p w14:paraId="235A7C4A" w14:textId="77777777" w:rsidR="00076F95" w:rsidRPr="00883BC3" w:rsidRDefault="00076F95" w:rsidP="00EF4545">
            <w:pPr>
              <w:spacing w:before="120" w:after="120"/>
              <w:jc w:val="center"/>
              <w:rPr>
                <w:rFonts w:ascii="Times New Roman" w:eastAsia="Times New Roman" w:hAnsi="Times New Roman" w:cs="Times New Roman"/>
                <w:color w:val="000000" w:themeColor="text1"/>
              </w:rPr>
            </w:pPr>
          </w:p>
        </w:tc>
        <w:tc>
          <w:tcPr>
            <w:tcW w:w="367" w:type="pct"/>
            <w:vMerge/>
            <w:vAlign w:val="center"/>
          </w:tcPr>
          <w:p w14:paraId="615EECD6" w14:textId="1AB21D5E" w:rsidR="00076F95" w:rsidRPr="00883BC3" w:rsidRDefault="00076F95" w:rsidP="00076F95">
            <w:pPr>
              <w:spacing w:after="0" w:line="240" w:lineRule="auto"/>
              <w:ind w:left="45"/>
              <w:jc w:val="center"/>
              <w:rPr>
                <w:rFonts w:ascii="Times New Roman" w:hAnsi="Times New Roman" w:cs="Times New Roman"/>
                <w:bCs/>
                <w:color w:val="000000"/>
              </w:rPr>
            </w:pPr>
          </w:p>
        </w:tc>
        <w:tc>
          <w:tcPr>
            <w:tcW w:w="367" w:type="pct"/>
            <w:vMerge/>
            <w:vAlign w:val="center"/>
          </w:tcPr>
          <w:p w14:paraId="11B0B24D" w14:textId="1FC6A7B9" w:rsidR="00076F95" w:rsidRPr="00883BC3" w:rsidRDefault="00076F95" w:rsidP="00076F95">
            <w:pPr>
              <w:spacing w:after="0" w:line="240" w:lineRule="auto"/>
              <w:jc w:val="center"/>
              <w:rPr>
                <w:rFonts w:ascii="Times New Roman" w:hAnsi="Times New Roman" w:cs="Times New Roman"/>
                <w:bCs/>
                <w:color w:val="000000"/>
              </w:rPr>
            </w:pPr>
          </w:p>
        </w:tc>
        <w:tc>
          <w:tcPr>
            <w:tcW w:w="1282" w:type="pct"/>
          </w:tcPr>
          <w:p w14:paraId="0BCB7637" w14:textId="08A67BAC" w:rsidR="00076F95" w:rsidRPr="00883BC3" w:rsidRDefault="00076F95" w:rsidP="00076F95">
            <w:pPr>
              <w:keepNext/>
              <w:keepLines/>
              <w:spacing w:after="0" w:line="288" w:lineRule="auto"/>
              <w:jc w:val="both"/>
              <w:outlineLvl w:val="2"/>
              <w:rPr>
                <w:rFonts w:ascii="Times New Roman" w:hAnsi="Times New Roman" w:cs="Times New Roman"/>
                <w:bCs/>
              </w:rPr>
            </w:pPr>
            <w:r w:rsidRPr="00883BC3">
              <w:rPr>
                <w:rFonts w:ascii="Times New Roman" w:hAnsi="Times New Roman" w:cs="Times New Roman"/>
                <w:bCs/>
                <w:u w:val="single"/>
              </w:rPr>
              <w:t>Hiểu:</w:t>
            </w:r>
            <w:r w:rsidRPr="00883BC3">
              <w:rPr>
                <w:rFonts w:ascii="Times New Roman" w:hAnsi="Times New Roman" w:cs="Times New Roman"/>
                <w:bCs/>
              </w:rPr>
              <w:t xml:space="preserve"> </w:t>
            </w:r>
          </w:p>
          <w:p w14:paraId="1782DEF8" w14:textId="77777777" w:rsidR="00076F95" w:rsidRPr="00883BC3" w:rsidRDefault="00076F95" w:rsidP="00076F95">
            <w:pPr>
              <w:keepNext/>
              <w:keepLines/>
              <w:spacing w:after="0" w:line="288" w:lineRule="auto"/>
              <w:jc w:val="both"/>
              <w:outlineLvl w:val="2"/>
              <w:rPr>
                <w:rFonts w:ascii="Times New Roman" w:hAnsi="Times New Roman" w:cs="Times New Roman"/>
                <w:bCs/>
              </w:rPr>
            </w:pPr>
            <w:r w:rsidRPr="00883BC3">
              <w:rPr>
                <w:rFonts w:ascii="Times New Roman" w:hAnsi="Times New Roman" w:cs="Times New Roman"/>
                <w:bCs/>
              </w:rPr>
              <w:t xml:space="preserve"> Dựa vào sơ đồ thông tin giữa các tế bào, trình bày được các quá trình:</w:t>
            </w:r>
          </w:p>
          <w:p w14:paraId="12B09269" w14:textId="77777777" w:rsidR="00076F95" w:rsidRPr="00883BC3" w:rsidRDefault="00076F95" w:rsidP="00076F95">
            <w:pPr>
              <w:keepNext/>
              <w:keepLines/>
              <w:spacing w:after="0" w:line="288" w:lineRule="auto"/>
              <w:jc w:val="both"/>
              <w:outlineLvl w:val="2"/>
              <w:rPr>
                <w:rFonts w:ascii="Times New Roman" w:hAnsi="Times New Roman" w:cs="Times New Roman"/>
                <w:bCs/>
              </w:rPr>
            </w:pPr>
            <w:r w:rsidRPr="00883BC3">
              <w:rPr>
                <w:rFonts w:ascii="Times New Roman" w:hAnsi="Times New Roman" w:cs="Times New Roman"/>
                <w:bCs/>
              </w:rPr>
              <w:t>+ Tiếp nhận: Một phân tử truyền tin liên kết vào một protein thụ thể thay đổi hình dạng;</w:t>
            </w:r>
          </w:p>
          <w:p w14:paraId="1AED701B" w14:textId="77777777" w:rsidR="00076F95" w:rsidRPr="00883BC3" w:rsidRDefault="00076F95" w:rsidP="00076F95">
            <w:pPr>
              <w:keepNext/>
              <w:keepLines/>
              <w:spacing w:after="0" w:line="288" w:lineRule="auto"/>
              <w:jc w:val="both"/>
              <w:outlineLvl w:val="2"/>
              <w:rPr>
                <w:rFonts w:ascii="Times New Roman" w:hAnsi="Times New Roman" w:cs="Times New Roman"/>
                <w:bCs/>
              </w:rPr>
            </w:pPr>
            <w:r w:rsidRPr="00883BC3">
              <w:rPr>
                <w:rFonts w:ascii="Times New Roman" w:hAnsi="Times New Roman" w:cs="Times New Roman"/>
                <w:bCs/>
              </w:rPr>
              <w:t>+ Truyền tin: Các chuỗi tương tác phân tử chuyển tiếp tín hiệu từ các thụ thể đến các phân tử đích trong tế bào;</w:t>
            </w:r>
          </w:p>
          <w:p w14:paraId="42B4DE4F" w14:textId="06C490F4" w:rsidR="00076F95" w:rsidRPr="00883BC3" w:rsidRDefault="00076F95" w:rsidP="00EF4545">
            <w:pPr>
              <w:keepNext/>
              <w:keepLines/>
              <w:spacing w:after="0" w:line="288" w:lineRule="auto"/>
              <w:jc w:val="both"/>
              <w:outlineLvl w:val="2"/>
              <w:rPr>
                <w:rFonts w:ascii="Times New Roman" w:hAnsi="Times New Roman" w:cs="Times New Roman"/>
                <w:bCs/>
              </w:rPr>
            </w:pPr>
            <w:r w:rsidRPr="00883BC3">
              <w:rPr>
                <w:rFonts w:ascii="Times New Roman" w:hAnsi="Times New Roman" w:cs="Times New Roman"/>
                <w:bCs/>
              </w:rPr>
              <w:t>+ Đáp ứng: Tế bào phát tín hiệu điều khiển phiên mã, dịch mã hoặc điều hòa hoạt động của tế bào.</w:t>
            </w:r>
          </w:p>
        </w:tc>
        <w:tc>
          <w:tcPr>
            <w:tcW w:w="228" w:type="pct"/>
            <w:shd w:val="clear" w:color="auto" w:fill="FFF2CC" w:themeFill="accent4" w:themeFillTint="33"/>
            <w:vAlign w:val="center"/>
          </w:tcPr>
          <w:p w14:paraId="2FC1483A" w14:textId="77777777" w:rsidR="00076F95" w:rsidRPr="00883BC3" w:rsidRDefault="00076F95" w:rsidP="00EF4545">
            <w:pPr>
              <w:widowControl w:val="0"/>
              <w:pBdr>
                <w:top w:val="nil"/>
                <w:left w:val="nil"/>
                <w:bottom w:val="nil"/>
                <w:right w:val="nil"/>
                <w:between w:val="nil"/>
              </w:pBdr>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24FCB682" w14:textId="3851C6DA"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32" w:type="pct"/>
            <w:shd w:val="clear" w:color="auto" w:fill="FFF2CC" w:themeFill="accent4" w:themeFillTint="33"/>
            <w:vAlign w:val="center"/>
          </w:tcPr>
          <w:p w14:paraId="0DF2601D"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265DE592"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7B3CCBE1"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66667FA1"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053B3E4D"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4CD1B849"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45" w:type="pct"/>
            <w:shd w:val="clear" w:color="auto" w:fill="C5E0B3" w:themeFill="accent6" w:themeFillTint="66"/>
            <w:vAlign w:val="center"/>
          </w:tcPr>
          <w:p w14:paraId="249797B9"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27" w:type="pct"/>
            <w:vAlign w:val="center"/>
          </w:tcPr>
          <w:p w14:paraId="66A44775"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29" w:type="pct"/>
          </w:tcPr>
          <w:p w14:paraId="475636A2"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c>
          <w:tcPr>
            <w:tcW w:w="265" w:type="pct"/>
          </w:tcPr>
          <w:p w14:paraId="517ACA9A" w14:textId="77777777" w:rsidR="00076F95" w:rsidRPr="00883BC3" w:rsidRDefault="00076F95" w:rsidP="00EF454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r>
      <w:tr w:rsidR="00076F95" w:rsidRPr="00883BC3" w14:paraId="0FD8BFBB" w14:textId="77777777" w:rsidTr="00921DC9">
        <w:trPr>
          <w:trHeight w:val="440"/>
        </w:trPr>
        <w:tc>
          <w:tcPr>
            <w:tcW w:w="184" w:type="pct"/>
            <w:vMerge/>
            <w:vAlign w:val="center"/>
          </w:tcPr>
          <w:p w14:paraId="1A08E612" w14:textId="520C7390" w:rsidR="00076F95" w:rsidRPr="00883BC3" w:rsidRDefault="00076F95" w:rsidP="00076F95">
            <w:pPr>
              <w:spacing w:before="120" w:after="120"/>
              <w:jc w:val="center"/>
              <w:rPr>
                <w:rFonts w:ascii="Times New Roman" w:eastAsia="Times New Roman" w:hAnsi="Times New Roman" w:cs="Times New Roman"/>
                <w:color w:val="000000" w:themeColor="text1"/>
              </w:rPr>
            </w:pPr>
          </w:p>
        </w:tc>
        <w:tc>
          <w:tcPr>
            <w:tcW w:w="367" w:type="pct"/>
            <w:vMerge/>
            <w:vAlign w:val="center"/>
          </w:tcPr>
          <w:p w14:paraId="626EF763" w14:textId="0319B407" w:rsidR="00076F95" w:rsidRPr="00883BC3" w:rsidRDefault="00076F95" w:rsidP="00076F95">
            <w:pPr>
              <w:spacing w:after="0" w:line="240" w:lineRule="auto"/>
              <w:ind w:left="45"/>
              <w:jc w:val="center"/>
              <w:rPr>
                <w:rFonts w:ascii="Times New Roman" w:hAnsi="Times New Roman" w:cs="Times New Roman"/>
                <w:color w:val="000000" w:themeColor="text1"/>
                <w:spacing w:val="3"/>
                <w:shd w:val="clear" w:color="auto" w:fill="FFFFFF"/>
              </w:rPr>
            </w:pPr>
          </w:p>
        </w:tc>
        <w:tc>
          <w:tcPr>
            <w:tcW w:w="367" w:type="pct"/>
            <w:vMerge/>
            <w:vAlign w:val="center"/>
          </w:tcPr>
          <w:p w14:paraId="5615694E" w14:textId="1E5D96E0" w:rsidR="00076F95" w:rsidRPr="00883BC3" w:rsidRDefault="00076F95" w:rsidP="00076F95">
            <w:pPr>
              <w:spacing w:after="0" w:line="240" w:lineRule="auto"/>
              <w:jc w:val="center"/>
              <w:rPr>
                <w:rFonts w:ascii="Times New Roman" w:hAnsi="Times New Roman" w:cs="Times New Roman"/>
                <w:color w:val="000000" w:themeColor="text1"/>
                <w:spacing w:val="3"/>
                <w:shd w:val="clear" w:color="auto" w:fill="FFFFFF"/>
              </w:rPr>
            </w:pPr>
          </w:p>
        </w:tc>
        <w:tc>
          <w:tcPr>
            <w:tcW w:w="1282" w:type="pct"/>
          </w:tcPr>
          <w:p w14:paraId="0E75B519" w14:textId="25A21BD6" w:rsidR="00076F95" w:rsidRPr="00883BC3" w:rsidRDefault="00076F95" w:rsidP="00076F95">
            <w:pPr>
              <w:keepNext/>
              <w:keepLines/>
              <w:spacing w:after="0" w:line="288" w:lineRule="auto"/>
              <w:jc w:val="both"/>
              <w:outlineLvl w:val="2"/>
              <w:rPr>
                <w:rFonts w:ascii="Times New Roman" w:hAnsi="Times New Roman" w:cs="Times New Roman"/>
                <w:u w:val="single"/>
              </w:rPr>
            </w:pPr>
            <w:r w:rsidRPr="00883BC3">
              <w:rPr>
                <w:rFonts w:ascii="Times New Roman" w:hAnsi="Times New Roman" w:cs="Times New Roman"/>
                <w:u w:val="single"/>
              </w:rPr>
              <w:t>Vận dụng:</w:t>
            </w:r>
          </w:p>
        </w:tc>
        <w:tc>
          <w:tcPr>
            <w:tcW w:w="228" w:type="pct"/>
            <w:shd w:val="clear" w:color="auto" w:fill="FFF2CC" w:themeFill="accent4" w:themeFillTint="33"/>
            <w:vAlign w:val="center"/>
          </w:tcPr>
          <w:p w14:paraId="54B138CD" w14:textId="0CAC5237" w:rsidR="00076F95" w:rsidRPr="00883BC3" w:rsidRDefault="00076F95" w:rsidP="00076F95">
            <w:pPr>
              <w:widowControl w:val="0"/>
              <w:pBdr>
                <w:top w:val="nil"/>
                <w:left w:val="nil"/>
                <w:bottom w:val="nil"/>
                <w:right w:val="nil"/>
                <w:between w:val="nil"/>
              </w:pBdr>
              <w:tabs>
                <w:tab w:val="left" w:pos="332"/>
              </w:tabs>
              <w:spacing w:before="120" w:after="120" w:line="240" w:lineRule="auto"/>
              <w:ind w:right="96"/>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 xml:space="preserve"> </w:t>
            </w:r>
          </w:p>
        </w:tc>
        <w:tc>
          <w:tcPr>
            <w:tcW w:w="229" w:type="pct"/>
            <w:shd w:val="clear" w:color="auto" w:fill="FFF2CC" w:themeFill="accent4" w:themeFillTint="33"/>
            <w:vAlign w:val="center"/>
          </w:tcPr>
          <w:p w14:paraId="2DDCFD92" w14:textId="081F1F9C"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11F88F80"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07A5E397"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0218D347"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0D6DFFD8"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4FFCCC06"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302BE8C2"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45" w:type="pct"/>
            <w:shd w:val="clear" w:color="auto" w:fill="C5E0B3" w:themeFill="accent6" w:themeFillTint="66"/>
            <w:vAlign w:val="center"/>
          </w:tcPr>
          <w:p w14:paraId="1F8D2781"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27" w:type="pct"/>
            <w:vAlign w:val="center"/>
          </w:tcPr>
          <w:p w14:paraId="05314F37"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29" w:type="pct"/>
          </w:tcPr>
          <w:p w14:paraId="4FB8B22B"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c>
          <w:tcPr>
            <w:tcW w:w="265" w:type="pct"/>
          </w:tcPr>
          <w:p w14:paraId="7B97F681" w14:textId="77777777" w:rsidR="00076F95" w:rsidRPr="00883BC3" w:rsidRDefault="00076F95" w:rsidP="00076F9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r>
      <w:tr w:rsidR="009C6357" w:rsidRPr="00883BC3" w14:paraId="6B632E36" w14:textId="77777777" w:rsidTr="004F0129">
        <w:trPr>
          <w:trHeight w:val="1604"/>
        </w:trPr>
        <w:tc>
          <w:tcPr>
            <w:tcW w:w="184" w:type="pct"/>
            <w:vMerge w:val="restart"/>
            <w:vAlign w:val="center"/>
          </w:tcPr>
          <w:p w14:paraId="0162F894" w14:textId="77777777" w:rsidR="009C6357" w:rsidRDefault="009C6357" w:rsidP="00076F95">
            <w:pPr>
              <w:spacing w:before="120" w:after="120"/>
              <w:jc w:val="center"/>
              <w:rPr>
                <w:rFonts w:ascii="Times New Roman" w:eastAsia="Times New Roman" w:hAnsi="Times New Roman" w:cs="Times New Roman"/>
                <w:color w:val="000000" w:themeColor="text1"/>
              </w:rPr>
            </w:pPr>
          </w:p>
          <w:p w14:paraId="6E1D529D" w14:textId="77777777" w:rsidR="009C6357" w:rsidRDefault="009C6357" w:rsidP="00076F95">
            <w:pPr>
              <w:spacing w:before="120" w:after="120"/>
              <w:jc w:val="center"/>
              <w:rPr>
                <w:rFonts w:ascii="Times New Roman" w:eastAsia="Times New Roman" w:hAnsi="Times New Roman" w:cs="Times New Roman"/>
                <w:color w:val="000000" w:themeColor="text1"/>
              </w:rPr>
            </w:pPr>
          </w:p>
          <w:p w14:paraId="23364FED" w14:textId="77777777" w:rsidR="009C6357" w:rsidRDefault="009C6357" w:rsidP="00076F95">
            <w:pPr>
              <w:spacing w:before="120" w:after="120"/>
              <w:jc w:val="center"/>
              <w:rPr>
                <w:rFonts w:ascii="Times New Roman" w:eastAsia="Times New Roman" w:hAnsi="Times New Roman" w:cs="Times New Roman"/>
                <w:color w:val="000000" w:themeColor="text1"/>
              </w:rPr>
            </w:pPr>
          </w:p>
          <w:p w14:paraId="17451096" w14:textId="77777777" w:rsidR="009C6357" w:rsidRDefault="009C6357" w:rsidP="00076F95">
            <w:pPr>
              <w:spacing w:before="120" w:after="120"/>
              <w:jc w:val="center"/>
              <w:rPr>
                <w:rFonts w:ascii="Times New Roman" w:eastAsia="Times New Roman" w:hAnsi="Times New Roman" w:cs="Times New Roman"/>
                <w:color w:val="000000" w:themeColor="text1"/>
              </w:rPr>
            </w:pPr>
          </w:p>
          <w:p w14:paraId="1B4B8BA8" w14:textId="77777777" w:rsidR="009C6357" w:rsidRDefault="009C6357" w:rsidP="00076F95">
            <w:pPr>
              <w:spacing w:before="120" w:after="120"/>
              <w:jc w:val="center"/>
              <w:rPr>
                <w:rFonts w:ascii="Times New Roman" w:eastAsia="Times New Roman" w:hAnsi="Times New Roman" w:cs="Times New Roman"/>
                <w:color w:val="000000" w:themeColor="text1"/>
              </w:rPr>
            </w:pPr>
          </w:p>
          <w:p w14:paraId="628ED4C7" w14:textId="77777777" w:rsidR="009C6357" w:rsidRDefault="009C6357" w:rsidP="00076F95">
            <w:pPr>
              <w:spacing w:before="120" w:after="120"/>
              <w:jc w:val="center"/>
              <w:rPr>
                <w:rFonts w:ascii="Times New Roman" w:eastAsia="Times New Roman" w:hAnsi="Times New Roman" w:cs="Times New Roman"/>
                <w:color w:val="000000" w:themeColor="text1"/>
              </w:rPr>
            </w:pPr>
          </w:p>
          <w:p w14:paraId="2D5CE220" w14:textId="77777777" w:rsidR="009C6357" w:rsidRDefault="009C6357" w:rsidP="00076F95">
            <w:pPr>
              <w:spacing w:before="120" w:after="120"/>
              <w:jc w:val="center"/>
              <w:rPr>
                <w:rFonts w:ascii="Times New Roman" w:eastAsia="Times New Roman" w:hAnsi="Times New Roman" w:cs="Times New Roman"/>
                <w:color w:val="000000" w:themeColor="text1"/>
              </w:rPr>
            </w:pPr>
          </w:p>
          <w:p w14:paraId="2819DAF9" w14:textId="549D3090" w:rsidR="009C6357" w:rsidRPr="00883BC3" w:rsidRDefault="009C6357" w:rsidP="00076F95">
            <w:pPr>
              <w:spacing w:before="120" w:after="120"/>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p w14:paraId="18D6248B" w14:textId="4F9ADC74"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367" w:type="pct"/>
            <w:vMerge w:val="restart"/>
          </w:tcPr>
          <w:p w14:paraId="6A44ADBA" w14:textId="77777777" w:rsidR="009C6357" w:rsidRPr="00883BC3" w:rsidRDefault="009C6357" w:rsidP="00076F95">
            <w:pPr>
              <w:spacing w:after="0" w:line="240" w:lineRule="auto"/>
              <w:ind w:left="45"/>
              <w:jc w:val="center"/>
              <w:rPr>
                <w:rFonts w:ascii="Times New Roman" w:hAnsi="Times New Roman" w:cs="Times New Roman"/>
                <w:color w:val="000000" w:themeColor="text1"/>
                <w:spacing w:val="3"/>
                <w:shd w:val="clear" w:color="auto" w:fill="FFFFFF"/>
              </w:rPr>
            </w:pPr>
          </w:p>
          <w:p w14:paraId="67C9B27A" w14:textId="77777777" w:rsidR="009C6357" w:rsidRPr="00883BC3" w:rsidRDefault="009C6357" w:rsidP="00076F95">
            <w:pPr>
              <w:spacing w:after="0" w:line="240" w:lineRule="auto"/>
              <w:ind w:left="45"/>
              <w:jc w:val="center"/>
              <w:rPr>
                <w:rFonts w:ascii="Times New Roman" w:hAnsi="Times New Roman" w:cs="Times New Roman"/>
                <w:color w:val="000000" w:themeColor="text1"/>
                <w:spacing w:val="3"/>
                <w:shd w:val="clear" w:color="auto" w:fill="FFFFFF"/>
              </w:rPr>
            </w:pPr>
          </w:p>
          <w:p w14:paraId="73A0366F" w14:textId="5A4614B9" w:rsidR="009C6357" w:rsidRPr="00883BC3" w:rsidRDefault="009C6357" w:rsidP="00076F95">
            <w:pPr>
              <w:spacing w:after="0" w:line="240" w:lineRule="auto"/>
              <w:ind w:left="45"/>
              <w:jc w:val="center"/>
              <w:rPr>
                <w:rFonts w:ascii="Times New Roman" w:eastAsia="Times New Roman" w:hAnsi="Times New Roman" w:cs="Times New Roman"/>
                <w:color w:val="000000" w:themeColor="text1"/>
              </w:rPr>
            </w:pPr>
            <w:r w:rsidRPr="00883BC3">
              <w:rPr>
                <w:rFonts w:ascii="Times New Roman" w:hAnsi="Times New Roman" w:cs="Times New Roman"/>
                <w:bCs/>
                <w:color w:val="000000"/>
              </w:rPr>
              <w:t>Chu kì tế bào và phân bào</w:t>
            </w:r>
          </w:p>
        </w:tc>
        <w:tc>
          <w:tcPr>
            <w:tcW w:w="367" w:type="pct"/>
            <w:vMerge w:val="restart"/>
            <w:vAlign w:val="center"/>
          </w:tcPr>
          <w:p w14:paraId="64552759" w14:textId="29D45D44" w:rsidR="009C6357" w:rsidRPr="00883BC3" w:rsidRDefault="009C6357" w:rsidP="00076F95">
            <w:pPr>
              <w:spacing w:after="0" w:line="240" w:lineRule="auto"/>
              <w:jc w:val="center"/>
              <w:rPr>
                <w:rFonts w:ascii="Times New Roman" w:eastAsia="Times New Roman" w:hAnsi="Times New Roman" w:cs="Times New Roman"/>
                <w:color w:val="000000" w:themeColor="text1"/>
              </w:rPr>
            </w:pPr>
            <w:r w:rsidRPr="00883BC3">
              <w:rPr>
                <w:rFonts w:ascii="Times New Roman" w:hAnsi="Times New Roman" w:cs="Times New Roman"/>
                <w:color w:val="000000" w:themeColor="text1"/>
                <w:spacing w:val="3"/>
                <w:shd w:val="clear" w:color="auto" w:fill="FFFFFF"/>
              </w:rPr>
              <w:t>Chu kì TB  (2t)</w:t>
            </w:r>
          </w:p>
        </w:tc>
        <w:tc>
          <w:tcPr>
            <w:tcW w:w="1282" w:type="pct"/>
          </w:tcPr>
          <w:p w14:paraId="31D3783F" w14:textId="77777777" w:rsidR="009C6357" w:rsidRPr="00883BC3" w:rsidRDefault="009C6357" w:rsidP="00076F95">
            <w:pPr>
              <w:spacing w:after="0" w:line="240" w:lineRule="auto"/>
              <w:jc w:val="both"/>
              <w:rPr>
                <w:rFonts w:ascii="Times New Roman" w:hAnsi="Times New Roman" w:cs="Times New Roman"/>
                <w:u w:val="single"/>
              </w:rPr>
            </w:pPr>
            <w:r w:rsidRPr="00883BC3">
              <w:rPr>
                <w:rFonts w:ascii="Times New Roman" w:hAnsi="Times New Roman" w:cs="Times New Roman"/>
                <w:u w:val="single"/>
              </w:rPr>
              <w:t>Biết</w:t>
            </w:r>
            <w:r w:rsidRPr="00883BC3">
              <w:rPr>
                <w:rFonts w:ascii="Times New Roman" w:hAnsi="Times New Roman" w:cs="Times New Roman"/>
              </w:rPr>
              <w:t>:</w:t>
            </w:r>
          </w:p>
          <w:p w14:paraId="13E11471" w14:textId="6B0DE431" w:rsidR="009C6357" w:rsidRPr="00883BC3" w:rsidRDefault="009C6357" w:rsidP="004F0129">
            <w:pPr>
              <w:pStyle w:val="TableParagraph"/>
              <w:tabs>
                <w:tab w:val="left" w:pos="332"/>
              </w:tabs>
              <w:spacing w:before="52" w:line="273" w:lineRule="auto"/>
              <w:ind w:right="95"/>
              <w:jc w:val="both"/>
            </w:pPr>
            <w:r w:rsidRPr="00883BC3">
              <w:t>- Nêu được khái niệm chu kì tế bào, đặc điểm các giai đoạn và mối quan hệ giữa các giai đoạn trong chu kì tế</w:t>
            </w:r>
            <w:r w:rsidRPr="00883BC3">
              <w:rPr>
                <w:spacing w:val="-14"/>
              </w:rPr>
              <w:t xml:space="preserve"> </w:t>
            </w:r>
            <w:r w:rsidRPr="00883BC3">
              <w:t>bào.</w:t>
            </w:r>
          </w:p>
        </w:tc>
        <w:tc>
          <w:tcPr>
            <w:tcW w:w="228" w:type="pct"/>
            <w:shd w:val="clear" w:color="auto" w:fill="FFF2CC" w:themeFill="accent4" w:themeFillTint="33"/>
            <w:vAlign w:val="center"/>
          </w:tcPr>
          <w:p w14:paraId="3CD9EB9F" w14:textId="2994E54B" w:rsidR="009C6357" w:rsidRPr="00883BC3" w:rsidRDefault="009C6357" w:rsidP="00076F95">
            <w:pPr>
              <w:widowControl w:val="0"/>
              <w:pBdr>
                <w:top w:val="nil"/>
                <w:left w:val="nil"/>
                <w:bottom w:val="nil"/>
                <w:right w:val="nil"/>
                <w:between w:val="nil"/>
              </w:pBdr>
              <w:tabs>
                <w:tab w:val="left" w:pos="332"/>
              </w:tabs>
              <w:spacing w:before="120" w:after="120" w:line="240" w:lineRule="auto"/>
              <w:ind w:right="96"/>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29" w:type="pct"/>
            <w:shd w:val="clear" w:color="auto" w:fill="FFF2CC" w:themeFill="accent4" w:themeFillTint="33"/>
            <w:vAlign w:val="center"/>
          </w:tcPr>
          <w:p w14:paraId="0F3111ED" w14:textId="77777777"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6889586F" w14:textId="06D5CE41"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78128206" w14:textId="2A7F6A53"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79130900" w14:textId="535643DE"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6A4D49B2" w14:textId="77777777"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321125E1" w14:textId="77777777"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56E6F803" w14:textId="4D114637"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45" w:type="pct"/>
            <w:shd w:val="clear" w:color="auto" w:fill="C5E0B3" w:themeFill="accent6" w:themeFillTint="66"/>
            <w:vAlign w:val="center"/>
          </w:tcPr>
          <w:p w14:paraId="75C56BAB" w14:textId="2F767497"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i/>
                <w:color w:val="000000" w:themeColor="text1"/>
              </w:rPr>
            </w:pPr>
          </w:p>
        </w:tc>
        <w:tc>
          <w:tcPr>
            <w:tcW w:w="227" w:type="pct"/>
            <w:vAlign w:val="center"/>
          </w:tcPr>
          <w:p w14:paraId="31C0847F" w14:textId="3B339CC6"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tcPr>
          <w:p w14:paraId="41A7BBE7" w14:textId="6E638FA2"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c>
          <w:tcPr>
            <w:tcW w:w="265" w:type="pct"/>
          </w:tcPr>
          <w:p w14:paraId="5AE0567F" w14:textId="7C8A1E54"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b/>
                <w:iCs/>
                <w:color w:val="000000" w:themeColor="text1"/>
              </w:rPr>
            </w:pPr>
          </w:p>
        </w:tc>
      </w:tr>
      <w:tr w:rsidR="009C6357" w:rsidRPr="00883BC3" w14:paraId="27D2B3CF" w14:textId="77777777" w:rsidTr="006D148D">
        <w:trPr>
          <w:trHeight w:val="122"/>
        </w:trPr>
        <w:tc>
          <w:tcPr>
            <w:tcW w:w="184" w:type="pct"/>
            <w:vMerge/>
          </w:tcPr>
          <w:p w14:paraId="56F0B2EB" w14:textId="3B6C8114"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tcPr>
          <w:p w14:paraId="6B0CD163" w14:textId="77777777" w:rsidR="009C6357" w:rsidRPr="00883BC3" w:rsidRDefault="009C6357" w:rsidP="00076F95">
            <w:pPr>
              <w:widowControl w:val="0"/>
              <w:pBdr>
                <w:top w:val="nil"/>
                <w:left w:val="nil"/>
                <w:bottom w:val="nil"/>
                <w:right w:val="nil"/>
                <w:between w:val="nil"/>
              </w:pBdr>
              <w:spacing w:after="0" w:line="240" w:lineRule="auto"/>
              <w:jc w:val="center"/>
              <w:rPr>
                <w:rFonts w:ascii="Times New Roman" w:eastAsia="Times New Roman" w:hAnsi="Times New Roman" w:cs="Times New Roman"/>
                <w:b/>
                <w:i/>
                <w:color w:val="000000" w:themeColor="text1"/>
              </w:rPr>
            </w:pPr>
          </w:p>
        </w:tc>
        <w:tc>
          <w:tcPr>
            <w:tcW w:w="367" w:type="pct"/>
            <w:vMerge/>
            <w:vAlign w:val="center"/>
          </w:tcPr>
          <w:p w14:paraId="65C9B202" w14:textId="77777777" w:rsidR="009C6357" w:rsidRPr="00883BC3" w:rsidRDefault="009C6357" w:rsidP="00076F95">
            <w:pPr>
              <w:widowControl w:val="0"/>
              <w:pBdr>
                <w:top w:val="nil"/>
                <w:left w:val="nil"/>
                <w:bottom w:val="nil"/>
                <w:right w:val="nil"/>
                <w:between w:val="nil"/>
              </w:pBdr>
              <w:spacing w:after="0" w:line="240" w:lineRule="auto"/>
              <w:jc w:val="center"/>
              <w:rPr>
                <w:rFonts w:ascii="Times New Roman" w:eastAsia="Times New Roman" w:hAnsi="Times New Roman" w:cs="Times New Roman"/>
                <w:b/>
                <w:i/>
                <w:color w:val="000000" w:themeColor="text1"/>
              </w:rPr>
            </w:pPr>
          </w:p>
        </w:tc>
        <w:tc>
          <w:tcPr>
            <w:tcW w:w="1282" w:type="pct"/>
            <w:vAlign w:val="center"/>
          </w:tcPr>
          <w:p w14:paraId="3C82ACA3" w14:textId="7616DAA2" w:rsidR="009C6357" w:rsidRPr="00883BC3" w:rsidRDefault="009C6357" w:rsidP="00076F95">
            <w:pPr>
              <w:spacing w:after="0" w:line="240" w:lineRule="auto"/>
              <w:jc w:val="both"/>
              <w:rPr>
                <w:rFonts w:ascii="Times New Roman" w:hAnsi="Times New Roman" w:cs="Times New Roman"/>
              </w:rPr>
            </w:pPr>
            <w:r w:rsidRPr="00883BC3">
              <w:rPr>
                <w:rFonts w:ascii="Times New Roman" w:hAnsi="Times New Roman" w:cs="Times New Roman"/>
                <w:u w:val="single"/>
              </w:rPr>
              <w:t>Hiểu</w:t>
            </w:r>
            <w:r w:rsidRPr="00883BC3">
              <w:rPr>
                <w:rFonts w:ascii="Times New Roman" w:hAnsi="Times New Roman" w:cs="Times New Roman"/>
              </w:rPr>
              <w:t>:</w:t>
            </w:r>
          </w:p>
          <w:p w14:paraId="3D51B8CA" w14:textId="7C886164" w:rsidR="009C6357" w:rsidRPr="00883BC3" w:rsidRDefault="009C6357" w:rsidP="00076F95">
            <w:pPr>
              <w:keepNext/>
              <w:keepLines/>
              <w:spacing w:line="288" w:lineRule="auto"/>
              <w:jc w:val="both"/>
              <w:outlineLvl w:val="2"/>
              <w:rPr>
                <w:rFonts w:ascii="Times New Roman" w:eastAsia="Calibri" w:hAnsi="Times New Roman" w:cs="Times New Roman"/>
                <w:bCs/>
              </w:rPr>
            </w:pPr>
            <w:r w:rsidRPr="00883BC3">
              <w:rPr>
                <w:rFonts w:ascii="Times New Roman" w:eastAsia="Calibri" w:hAnsi="Times New Roman" w:cs="Times New Roman"/>
                <w:bCs/>
              </w:rPr>
              <w:lastRenderedPageBreak/>
              <w:t>+ Giải thích được sự phân chia tế bào một cách không bình thường có thể dẫn đến ung thư. Trình bày được một số thông tin về ung thư ở Việt Nam. Nêu một số biện pháp phòng tránh ung thư.</w:t>
            </w:r>
          </w:p>
        </w:tc>
        <w:tc>
          <w:tcPr>
            <w:tcW w:w="228" w:type="pct"/>
            <w:tcBorders>
              <w:top w:val="single" w:sz="4" w:space="0" w:color="auto"/>
            </w:tcBorders>
            <w:shd w:val="clear" w:color="auto" w:fill="FFF2CC" w:themeFill="accent4" w:themeFillTint="33"/>
            <w:vAlign w:val="center"/>
          </w:tcPr>
          <w:p w14:paraId="032AEAB6" w14:textId="77777777" w:rsidR="009C6357" w:rsidRPr="00883BC3" w:rsidRDefault="009C6357" w:rsidP="00076F95">
            <w:pPr>
              <w:widowControl w:val="0"/>
              <w:tabs>
                <w:tab w:val="left" w:pos="332"/>
              </w:tabs>
              <w:spacing w:before="120" w:after="120" w:line="240" w:lineRule="auto"/>
              <w:ind w:right="96"/>
              <w:jc w:val="center"/>
              <w:rPr>
                <w:rFonts w:ascii="Times New Roman" w:eastAsia="Times New Roman" w:hAnsi="Times New Roman" w:cs="Times New Roman"/>
                <w:color w:val="000000" w:themeColor="text1"/>
              </w:rPr>
            </w:pPr>
          </w:p>
        </w:tc>
        <w:tc>
          <w:tcPr>
            <w:tcW w:w="229" w:type="pct"/>
            <w:tcBorders>
              <w:top w:val="single" w:sz="4" w:space="0" w:color="auto"/>
            </w:tcBorders>
            <w:shd w:val="clear" w:color="auto" w:fill="FFF2CC" w:themeFill="accent4" w:themeFillTint="33"/>
            <w:vAlign w:val="center"/>
          </w:tcPr>
          <w:p w14:paraId="207B0CFB" w14:textId="19C88A84" w:rsidR="009C6357" w:rsidRPr="00883BC3" w:rsidRDefault="009C6357" w:rsidP="00076F95">
            <w:pPr>
              <w:widowControl w:val="0"/>
              <w:pBdr>
                <w:top w:val="nil"/>
                <w:left w:val="nil"/>
                <w:bottom w:val="nil"/>
                <w:right w:val="nil"/>
                <w:between w:val="nil"/>
              </w:pBdr>
              <w:tabs>
                <w:tab w:val="left" w:pos="332"/>
              </w:tabs>
              <w:spacing w:before="120" w:after="120" w:line="240" w:lineRule="auto"/>
              <w:ind w:right="96"/>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32" w:type="pct"/>
            <w:tcBorders>
              <w:top w:val="single" w:sz="4" w:space="0" w:color="auto"/>
            </w:tcBorders>
            <w:shd w:val="clear" w:color="auto" w:fill="FFF2CC" w:themeFill="accent4" w:themeFillTint="33"/>
            <w:vAlign w:val="center"/>
          </w:tcPr>
          <w:p w14:paraId="2BADA9E4"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tcBorders>
              <w:top w:val="single" w:sz="4" w:space="0" w:color="auto"/>
            </w:tcBorders>
            <w:shd w:val="clear" w:color="auto" w:fill="DEEAF6" w:themeFill="accent5" w:themeFillTint="33"/>
            <w:vAlign w:val="center"/>
          </w:tcPr>
          <w:p w14:paraId="405B5CDB"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tcBorders>
              <w:top w:val="single" w:sz="4" w:space="0" w:color="auto"/>
            </w:tcBorders>
            <w:shd w:val="clear" w:color="auto" w:fill="DEEAF6" w:themeFill="accent5" w:themeFillTint="33"/>
            <w:vAlign w:val="center"/>
          </w:tcPr>
          <w:p w14:paraId="0C060CE9" w14:textId="3D32C935"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30" w:type="pct"/>
            <w:tcBorders>
              <w:top w:val="single" w:sz="4" w:space="0" w:color="auto"/>
            </w:tcBorders>
            <w:shd w:val="clear" w:color="auto" w:fill="DEEAF6" w:themeFill="accent5" w:themeFillTint="33"/>
            <w:vAlign w:val="center"/>
          </w:tcPr>
          <w:p w14:paraId="5F2A07D5"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8" w:type="pct"/>
            <w:tcBorders>
              <w:top w:val="single" w:sz="4" w:space="0" w:color="auto"/>
            </w:tcBorders>
            <w:shd w:val="clear" w:color="auto" w:fill="C5E0B3" w:themeFill="accent6" w:themeFillTint="66"/>
            <w:vAlign w:val="center"/>
          </w:tcPr>
          <w:p w14:paraId="6A7B5144" w14:textId="77777777" w:rsidR="009C6357" w:rsidRPr="00883BC3" w:rsidRDefault="009C6357" w:rsidP="00076F95">
            <w:pPr>
              <w:spacing w:before="120" w:after="120" w:line="240" w:lineRule="auto"/>
              <w:rPr>
                <w:rFonts w:ascii="Times New Roman" w:eastAsia="Times New Roman" w:hAnsi="Times New Roman" w:cs="Times New Roman"/>
                <w:color w:val="000000" w:themeColor="text1"/>
              </w:rPr>
            </w:pPr>
          </w:p>
        </w:tc>
        <w:tc>
          <w:tcPr>
            <w:tcW w:w="229" w:type="pct"/>
            <w:tcBorders>
              <w:top w:val="single" w:sz="4" w:space="0" w:color="auto"/>
            </w:tcBorders>
            <w:shd w:val="clear" w:color="auto" w:fill="C5E0B3" w:themeFill="accent6" w:themeFillTint="66"/>
            <w:vAlign w:val="center"/>
          </w:tcPr>
          <w:p w14:paraId="17E98435"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45" w:type="pct"/>
            <w:tcBorders>
              <w:top w:val="single" w:sz="4" w:space="0" w:color="auto"/>
            </w:tcBorders>
            <w:shd w:val="clear" w:color="auto" w:fill="C5E0B3" w:themeFill="accent6" w:themeFillTint="66"/>
            <w:vAlign w:val="center"/>
          </w:tcPr>
          <w:p w14:paraId="7481AB4F"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7" w:type="pct"/>
            <w:tcBorders>
              <w:top w:val="single" w:sz="4" w:space="0" w:color="auto"/>
            </w:tcBorders>
            <w:vAlign w:val="center"/>
          </w:tcPr>
          <w:p w14:paraId="2D95EF89"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tcBorders>
              <w:top w:val="single" w:sz="4" w:space="0" w:color="auto"/>
            </w:tcBorders>
            <w:vAlign w:val="center"/>
          </w:tcPr>
          <w:p w14:paraId="6C131BBB" w14:textId="334AC1F5"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65" w:type="pct"/>
            <w:tcBorders>
              <w:top w:val="single" w:sz="4" w:space="0" w:color="auto"/>
            </w:tcBorders>
            <w:vAlign w:val="center"/>
          </w:tcPr>
          <w:p w14:paraId="341BC148"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r>
      <w:tr w:rsidR="009C6357" w:rsidRPr="00883BC3" w14:paraId="4B665F51" w14:textId="77777777" w:rsidTr="006D148D">
        <w:trPr>
          <w:trHeight w:val="687"/>
        </w:trPr>
        <w:tc>
          <w:tcPr>
            <w:tcW w:w="184" w:type="pct"/>
            <w:vMerge/>
          </w:tcPr>
          <w:p w14:paraId="5948DF12" w14:textId="1A4405AB"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tcPr>
          <w:p w14:paraId="5BA28B55" w14:textId="77777777" w:rsidR="009C6357" w:rsidRPr="00883BC3" w:rsidRDefault="009C6357" w:rsidP="00076F95">
            <w:pPr>
              <w:widowControl w:val="0"/>
              <w:pBdr>
                <w:top w:val="nil"/>
                <w:left w:val="nil"/>
                <w:bottom w:val="nil"/>
                <w:right w:val="nil"/>
                <w:between w:val="nil"/>
              </w:pBdr>
              <w:spacing w:after="0" w:line="240" w:lineRule="auto"/>
              <w:jc w:val="center"/>
              <w:rPr>
                <w:rFonts w:ascii="Times New Roman" w:eastAsia="Times New Roman" w:hAnsi="Times New Roman" w:cs="Times New Roman"/>
                <w:b/>
                <w:i/>
                <w:color w:val="000000" w:themeColor="text1"/>
              </w:rPr>
            </w:pPr>
          </w:p>
        </w:tc>
        <w:tc>
          <w:tcPr>
            <w:tcW w:w="367" w:type="pct"/>
            <w:vMerge/>
            <w:vAlign w:val="center"/>
          </w:tcPr>
          <w:p w14:paraId="05C814E6"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1282" w:type="pct"/>
            <w:vAlign w:val="center"/>
          </w:tcPr>
          <w:p w14:paraId="67D666F0" w14:textId="77777777" w:rsidR="009C6357" w:rsidRPr="00883BC3" w:rsidRDefault="009C6357" w:rsidP="00076F95">
            <w:pPr>
              <w:pStyle w:val="TableParagraph"/>
              <w:tabs>
                <w:tab w:val="left" w:pos="332"/>
              </w:tabs>
              <w:spacing w:before="0"/>
              <w:ind w:right="94"/>
              <w:jc w:val="both"/>
            </w:pPr>
            <w:r w:rsidRPr="00883BC3">
              <w:rPr>
                <w:u w:val="single"/>
              </w:rPr>
              <w:t>Vận dụng</w:t>
            </w:r>
            <w:r w:rsidRPr="00883BC3">
              <w:t>:</w:t>
            </w:r>
          </w:p>
          <w:p w14:paraId="6381D0DB" w14:textId="72FC3ED3" w:rsidR="009C6357" w:rsidRPr="00883BC3" w:rsidRDefault="009C6357" w:rsidP="00076F95">
            <w:pPr>
              <w:pStyle w:val="TableParagraph"/>
              <w:tabs>
                <w:tab w:val="left" w:pos="332"/>
              </w:tabs>
              <w:spacing w:before="63" w:line="276" w:lineRule="auto"/>
              <w:ind w:left="105" w:right="94"/>
              <w:jc w:val="both"/>
            </w:pPr>
            <w:r w:rsidRPr="00883BC3">
              <w:t xml:space="preserve"> - Nêu được một số biện pháp phòng tránh ung</w:t>
            </w:r>
            <w:r w:rsidRPr="00883BC3">
              <w:rPr>
                <w:spacing w:val="-3"/>
              </w:rPr>
              <w:t xml:space="preserve"> </w:t>
            </w:r>
            <w:r w:rsidRPr="00883BC3">
              <w:t>thư; vận dụng kiến thức chương trình tổng thể để giải bài tập.</w:t>
            </w:r>
          </w:p>
        </w:tc>
        <w:tc>
          <w:tcPr>
            <w:tcW w:w="228" w:type="pct"/>
            <w:shd w:val="clear" w:color="auto" w:fill="FFF2CC" w:themeFill="accent4" w:themeFillTint="33"/>
            <w:vAlign w:val="center"/>
          </w:tcPr>
          <w:p w14:paraId="06365062"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6CB66583"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2C614F59" w14:textId="0672E385" w:rsidR="009C6357" w:rsidRPr="00883BC3" w:rsidRDefault="009C6357" w:rsidP="00076F95">
            <w:pPr>
              <w:spacing w:before="120" w:after="120" w:line="240" w:lineRule="auto"/>
              <w:jc w:val="center"/>
              <w:rPr>
                <w:rFonts w:ascii="Times New Roman" w:eastAsia="Times New Roman" w:hAnsi="Times New Roman" w:cs="Times New Roman"/>
                <w:bCs/>
                <w:color w:val="000000" w:themeColor="text1"/>
              </w:rPr>
            </w:pPr>
          </w:p>
        </w:tc>
        <w:tc>
          <w:tcPr>
            <w:tcW w:w="229" w:type="pct"/>
            <w:shd w:val="clear" w:color="auto" w:fill="DEEAF6" w:themeFill="accent5" w:themeFillTint="33"/>
            <w:vAlign w:val="center"/>
          </w:tcPr>
          <w:p w14:paraId="2C2DCD72"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742F4628"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54A37221" w14:textId="6DC2AC9C"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1D5E30BC"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4180607B"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750233C2" w14:textId="55FFB350"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7" w:type="pct"/>
            <w:vAlign w:val="center"/>
          </w:tcPr>
          <w:p w14:paraId="70889AF3"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vAlign w:val="center"/>
          </w:tcPr>
          <w:p w14:paraId="43AD57AF"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65" w:type="pct"/>
            <w:vAlign w:val="center"/>
          </w:tcPr>
          <w:p w14:paraId="6C09B4B4" w14:textId="605DB844"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r>
      <w:tr w:rsidR="009C6357" w:rsidRPr="00883BC3" w14:paraId="19BFE3ED" w14:textId="77777777" w:rsidTr="006D148D">
        <w:trPr>
          <w:trHeight w:val="317"/>
        </w:trPr>
        <w:tc>
          <w:tcPr>
            <w:tcW w:w="184" w:type="pct"/>
            <w:vMerge/>
            <w:vAlign w:val="center"/>
          </w:tcPr>
          <w:p w14:paraId="31637F11" w14:textId="44991430"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367" w:type="pct"/>
            <w:vMerge/>
            <w:vAlign w:val="center"/>
          </w:tcPr>
          <w:p w14:paraId="510E8472" w14:textId="13EE72C5" w:rsidR="009C6357" w:rsidRPr="00883BC3" w:rsidRDefault="009C6357" w:rsidP="00076F95">
            <w:pPr>
              <w:widowControl w:val="0"/>
              <w:pBdr>
                <w:top w:val="nil"/>
                <w:left w:val="nil"/>
                <w:bottom w:val="nil"/>
                <w:right w:val="nil"/>
                <w:between w:val="nil"/>
              </w:pBdr>
              <w:spacing w:after="0" w:line="240" w:lineRule="auto"/>
              <w:ind w:left="45"/>
              <w:jc w:val="center"/>
              <w:rPr>
                <w:rFonts w:ascii="Times New Roman" w:eastAsia="Times New Roman" w:hAnsi="Times New Roman" w:cs="Times New Roman"/>
                <w:b/>
                <w:i/>
                <w:color w:val="000000" w:themeColor="text1"/>
              </w:rPr>
            </w:pPr>
          </w:p>
        </w:tc>
        <w:tc>
          <w:tcPr>
            <w:tcW w:w="367" w:type="pct"/>
            <w:vMerge w:val="restart"/>
            <w:vAlign w:val="center"/>
          </w:tcPr>
          <w:p w14:paraId="34FBD804" w14:textId="19AB3B5B" w:rsidR="009C6357" w:rsidRPr="00883BC3" w:rsidRDefault="009C6357" w:rsidP="00076F95">
            <w:pPr>
              <w:spacing w:after="0" w:line="240" w:lineRule="auto"/>
              <w:jc w:val="center"/>
              <w:rPr>
                <w:rFonts w:ascii="Times New Roman" w:eastAsia="Times New Roman" w:hAnsi="Times New Roman" w:cs="Times New Roman"/>
                <w:color w:val="000000" w:themeColor="text1"/>
              </w:rPr>
            </w:pPr>
            <w:r w:rsidRPr="00883BC3">
              <w:rPr>
                <w:rFonts w:ascii="Times New Roman" w:hAnsi="Times New Roman" w:cs="Times New Roman"/>
                <w:color w:val="000000"/>
              </w:rPr>
              <w:t>Quá trình phân bào và thực hành quan sát tiêu bản các kì phân bào nguyên phân và giảm phân (3t)</w:t>
            </w:r>
          </w:p>
        </w:tc>
        <w:tc>
          <w:tcPr>
            <w:tcW w:w="1282" w:type="pct"/>
          </w:tcPr>
          <w:p w14:paraId="3C9AD9AF" w14:textId="77777777" w:rsidR="009C6357" w:rsidRPr="00883BC3" w:rsidRDefault="009C6357" w:rsidP="00076F95">
            <w:pPr>
              <w:pStyle w:val="TableParagraph"/>
              <w:tabs>
                <w:tab w:val="left" w:pos="332"/>
              </w:tabs>
              <w:spacing w:before="0"/>
              <w:jc w:val="both"/>
              <w:rPr>
                <w:u w:val="single"/>
              </w:rPr>
            </w:pPr>
            <w:r w:rsidRPr="00883BC3">
              <w:rPr>
                <w:u w:val="single"/>
              </w:rPr>
              <w:t>Biết:</w:t>
            </w:r>
          </w:p>
          <w:p w14:paraId="5C58C12D" w14:textId="7D0466C3" w:rsidR="009C6357" w:rsidRPr="00883BC3" w:rsidRDefault="009C6357" w:rsidP="00076F95">
            <w:pPr>
              <w:pStyle w:val="TableParagraph"/>
              <w:tabs>
                <w:tab w:val="left" w:pos="332"/>
              </w:tabs>
              <w:spacing w:before="63"/>
            </w:pPr>
            <w:r w:rsidRPr="00883BC3">
              <w:t xml:space="preserve">- Trình bày được diễn biến quá trình nguyên phân và giảm phân. </w:t>
            </w:r>
          </w:p>
          <w:p w14:paraId="10AAE86A" w14:textId="77777777" w:rsidR="009C6357" w:rsidRPr="00883BC3" w:rsidRDefault="009C6357" w:rsidP="00076F95">
            <w:pPr>
              <w:pStyle w:val="TableParagraph"/>
              <w:tabs>
                <w:tab w:val="left" w:pos="332"/>
              </w:tabs>
              <w:spacing w:before="63"/>
            </w:pPr>
            <w:r w:rsidRPr="00883BC3">
              <w:t>- Trình bày được một số nhân tố ảnh hưởng đến quá trình giảm</w:t>
            </w:r>
            <w:r w:rsidRPr="00883BC3">
              <w:rPr>
                <w:spacing w:val="-14"/>
              </w:rPr>
              <w:t xml:space="preserve"> </w:t>
            </w:r>
            <w:r w:rsidRPr="00883BC3">
              <w:t>phân.</w:t>
            </w:r>
          </w:p>
          <w:p w14:paraId="147F7575" w14:textId="4E2DD96D" w:rsidR="009C6357" w:rsidRPr="00883BC3" w:rsidRDefault="009C6357" w:rsidP="004F0129">
            <w:pPr>
              <w:pStyle w:val="TableParagraph"/>
              <w:tabs>
                <w:tab w:val="left" w:pos="332"/>
              </w:tabs>
              <w:spacing w:before="55" w:line="273" w:lineRule="auto"/>
              <w:ind w:right="93"/>
              <w:jc w:val="both"/>
            </w:pPr>
            <w:r w:rsidRPr="00883BC3">
              <w:t>- Các bước thực hành làm tiêu bản nhiễm sắc thể để quan sát quá trình nguyên phân (hành tây, hành ta, đại mạch, cây tỏi, khoai</w:t>
            </w:r>
            <w:r w:rsidRPr="00883BC3">
              <w:rPr>
                <w:spacing w:val="-13"/>
              </w:rPr>
              <w:t xml:space="preserve"> </w:t>
            </w:r>
            <w:r w:rsidRPr="00883BC3">
              <w:t>môn,...).</w:t>
            </w:r>
          </w:p>
        </w:tc>
        <w:tc>
          <w:tcPr>
            <w:tcW w:w="228" w:type="pct"/>
            <w:shd w:val="clear" w:color="auto" w:fill="FFF2CC" w:themeFill="accent4" w:themeFillTint="33"/>
            <w:vAlign w:val="center"/>
          </w:tcPr>
          <w:p w14:paraId="78C9CC69"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29" w:type="pct"/>
            <w:shd w:val="clear" w:color="auto" w:fill="FFF2CC" w:themeFill="accent4" w:themeFillTint="33"/>
            <w:vAlign w:val="center"/>
          </w:tcPr>
          <w:p w14:paraId="70B3E036" w14:textId="7B766BC4"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3FAD726D"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7C0B8E58" w14:textId="2B6EFB17" w:rsidR="009C6357" w:rsidRPr="00883BC3" w:rsidRDefault="009C6357" w:rsidP="00076F95">
            <w:pPr>
              <w:spacing w:before="120" w:after="120"/>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29" w:type="pct"/>
            <w:shd w:val="clear" w:color="auto" w:fill="DEEAF6" w:themeFill="accent5" w:themeFillTint="33"/>
            <w:vAlign w:val="center"/>
          </w:tcPr>
          <w:p w14:paraId="6260C27F" w14:textId="0DBDCFA0"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35127E25" w14:textId="1804DDCD"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217E1C86"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7E18F44D"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1E6133F2" w14:textId="7D49EC8D"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7" w:type="pct"/>
            <w:vAlign w:val="center"/>
          </w:tcPr>
          <w:p w14:paraId="12129C11"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vAlign w:val="center"/>
          </w:tcPr>
          <w:p w14:paraId="6EF9E0C9"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65" w:type="pct"/>
            <w:vAlign w:val="center"/>
          </w:tcPr>
          <w:p w14:paraId="03316A19"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r>
      <w:tr w:rsidR="009C6357" w:rsidRPr="00883BC3" w14:paraId="6A0166E2" w14:textId="77777777" w:rsidTr="00AC58A8">
        <w:trPr>
          <w:trHeight w:val="1604"/>
        </w:trPr>
        <w:tc>
          <w:tcPr>
            <w:tcW w:w="184" w:type="pct"/>
            <w:vMerge/>
          </w:tcPr>
          <w:p w14:paraId="7197C055" w14:textId="48093B34"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color w:val="000000" w:themeColor="text1"/>
              </w:rPr>
            </w:pPr>
          </w:p>
        </w:tc>
        <w:tc>
          <w:tcPr>
            <w:tcW w:w="367" w:type="pct"/>
            <w:vMerge/>
          </w:tcPr>
          <w:p w14:paraId="65BA676D" w14:textId="77777777" w:rsidR="009C6357" w:rsidRPr="00883BC3" w:rsidRDefault="009C6357" w:rsidP="00076F95">
            <w:pPr>
              <w:spacing w:before="120" w:after="120"/>
              <w:jc w:val="both"/>
              <w:rPr>
                <w:rFonts w:ascii="Times New Roman" w:eastAsia="Times New Roman" w:hAnsi="Times New Roman" w:cs="Times New Roman"/>
                <w:color w:val="000000" w:themeColor="text1"/>
              </w:rPr>
            </w:pPr>
          </w:p>
        </w:tc>
        <w:tc>
          <w:tcPr>
            <w:tcW w:w="367" w:type="pct"/>
            <w:vMerge/>
            <w:vAlign w:val="center"/>
          </w:tcPr>
          <w:p w14:paraId="3B1EA5D4"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1282" w:type="pct"/>
            <w:vAlign w:val="center"/>
          </w:tcPr>
          <w:p w14:paraId="21CC78B4" w14:textId="77777777" w:rsidR="009C6357" w:rsidRPr="00883BC3" w:rsidRDefault="009C6357" w:rsidP="00076F95">
            <w:pPr>
              <w:pStyle w:val="TableParagraph"/>
              <w:tabs>
                <w:tab w:val="left" w:pos="332"/>
              </w:tabs>
              <w:spacing w:before="0"/>
              <w:jc w:val="both"/>
            </w:pPr>
            <w:r w:rsidRPr="00883BC3">
              <w:rPr>
                <w:u w:val="single"/>
              </w:rPr>
              <w:t>Hiểu</w:t>
            </w:r>
            <w:r w:rsidRPr="00883BC3">
              <w:t xml:space="preserve">: </w:t>
            </w:r>
          </w:p>
          <w:p w14:paraId="3F07FA1B" w14:textId="20E49B2C" w:rsidR="009C6357" w:rsidRPr="00883BC3" w:rsidRDefault="009C6357" w:rsidP="00076F95">
            <w:pPr>
              <w:pStyle w:val="TableParagraph"/>
              <w:tabs>
                <w:tab w:val="left" w:pos="332"/>
              </w:tabs>
              <w:spacing w:before="108"/>
            </w:pPr>
            <w:r w:rsidRPr="00883BC3">
              <w:t>- So sánh quá trình nguyên phân và quá trình giảm</w:t>
            </w:r>
            <w:r w:rsidRPr="00883BC3">
              <w:rPr>
                <w:spacing w:val="-15"/>
              </w:rPr>
              <w:t xml:space="preserve"> </w:t>
            </w:r>
            <w:r w:rsidRPr="00883BC3">
              <w:t>phân.</w:t>
            </w:r>
          </w:p>
          <w:p w14:paraId="45082C87" w14:textId="3FDE74BA" w:rsidR="009C6357" w:rsidRPr="00883BC3" w:rsidRDefault="009C6357" w:rsidP="00076F95">
            <w:pPr>
              <w:pStyle w:val="TableParagraph"/>
              <w:spacing w:before="123" w:line="273" w:lineRule="auto"/>
              <w:ind w:right="91"/>
              <w:jc w:val="both"/>
            </w:pPr>
            <w:r w:rsidRPr="00883BC3">
              <w:t>- Giải thích được quá trình giảm phân, thụ tinh cùng với nguyên phân là cơ sở của sinh sản hữu tính ở sinh</w:t>
            </w:r>
            <w:r w:rsidRPr="00883BC3">
              <w:rPr>
                <w:spacing w:val="-17"/>
              </w:rPr>
              <w:t xml:space="preserve"> </w:t>
            </w:r>
            <w:r w:rsidRPr="00883BC3">
              <w:t>vật.</w:t>
            </w:r>
          </w:p>
          <w:p w14:paraId="76F2E878" w14:textId="1800B4FD" w:rsidR="009C6357" w:rsidRPr="00883BC3" w:rsidRDefault="009C6357" w:rsidP="00076F95">
            <w:pPr>
              <w:pStyle w:val="TableParagraph"/>
              <w:spacing w:before="123" w:line="273" w:lineRule="auto"/>
              <w:ind w:right="91"/>
              <w:jc w:val="both"/>
            </w:pPr>
            <w:r w:rsidRPr="00883BC3">
              <w:t>- Quan sát và vẽ  được TB đang ở các giai đoạn quá trình nguyên phân và giảm phân.</w:t>
            </w:r>
          </w:p>
        </w:tc>
        <w:tc>
          <w:tcPr>
            <w:tcW w:w="228" w:type="pct"/>
            <w:shd w:val="clear" w:color="auto" w:fill="FFF2CC" w:themeFill="accent4" w:themeFillTint="33"/>
            <w:vAlign w:val="center"/>
          </w:tcPr>
          <w:p w14:paraId="5FCD34A9" w14:textId="77777777" w:rsidR="009C6357" w:rsidRPr="00883BC3" w:rsidRDefault="009C6357" w:rsidP="00076F95">
            <w:pPr>
              <w:spacing w:before="120" w:after="120"/>
              <w:jc w:val="center"/>
              <w:rPr>
                <w:rFonts w:ascii="Times New Roman" w:eastAsia="Times New Roman" w:hAnsi="Times New Roman" w:cs="Times New Roman"/>
                <w:b/>
                <w:color w:val="000000" w:themeColor="text1"/>
              </w:rPr>
            </w:pPr>
          </w:p>
        </w:tc>
        <w:tc>
          <w:tcPr>
            <w:tcW w:w="229" w:type="pct"/>
            <w:shd w:val="clear" w:color="auto" w:fill="FFF2CC" w:themeFill="accent4" w:themeFillTint="33"/>
            <w:vAlign w:val="center"/>
          </w:tcPr>
          <w:p w14:paraId="5E6A14FA" w14:textId="0E81C4D6"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32" w:type="pct"/>
            <w:shd w:val="clear" w:color="auto" w:fill="FFF2CC" w:themeFill="accent4" w:themeFillTint="33"/>
            <w:vAlign w:val="center"/>
          </w:tcPr>
          <w:p w14:paraId="26B3B601"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575A0F84"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35121BE9" w14:textId="27B23BD1" w:rsidR="009C6357" w:rsidRPr="00883BC3" w:rsidRDefault="009C6357" w:rsidP="00076F95">
            <w:pPr>
              <w:spacing w:before="120" w:after="120"/>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30" w:type="pct"/>
            <w:shd w:val="clear" w:color="auto" w:fill="DEEAF6" w:themeFill="accent5" w:themeFillTint="33"/>
            <w:vAlign w:val="center"/>
          </w:tcPr>
          <w:p w14:paraId="12C59523" w14:textId="77777777" w:rsidR="009C6357" w:rsidRPr="00883BC3" w:rsidRDefault="009C6357" w:rsidP="00076F95">
            <w:pPr>
              <w:spacing w:before="120" w:after="120"/>
              <w:jc w:val="center"/>
              <w:rPr>
                <w:rFonts w:ascii="Times New Roman" w:eastAsia="Times New Roman" w:hAnsi="Times New Roman" w:cs="Times New Roman"/>
                <w:b/>
                <w:color w:val="000000" w:themeColor="text1"/>
              </w:rPr>
            </w:pPr>
          </w:p>
        </w:tc>
        <w:tc>
          <w:tcPr>
            <w:tcW w:w="228" w:type="pct"/>
            <w:shd w:val="clear" w:color="auto" w:fill="C5E0B3" w:themeFill="accent6" w:themeFillTint="66"/>
            <w:vAlign w:val="center"/>
          </w:tcPr>
          <w:p w14:paraId="40F70AE0" w14:textId="77777777" w:rsidR="009C6357" w:rsidRPr="00883BC3" w:rsidRDefault="009C6357" w:rsidP="00076F95">
            <w:pPr>
              <w:spacing w:before="120" w:after="120"/>
              <w:jc w:val="center"/>
              <w:rPr>
                <w:rFonts w:ascii="Times New Roman" w:eastAsia="Times New Roman" w:hAnsi="Times New Roman" w:cs="Times New Roman"/>
                <w:b/>
                <w:color w:val="000000" w:themeColor="text1"/>
              </w:rPr>
            </w:pPr>
          </w:p>
        </w:tc>
        <w:tc>
          <w:tcPr>
            <w:tcW w:w="229" w:type="pct"/>
            <w:shd w:val="clear" w:color="auto" w:fill="C5E0B3" w:themeFill="accent6" w:themeFillTint="66"/>
            <w:vAlign w:val="center"/>
          </w:tcPr>
          <w:p w14:paraId="6068FED3" w14:textId="4D8EDFB3"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3704E17C" w14:textId="77777777" w:rsidR="009C6357" w:rsidRPr="00883BC3" w:rsidRDefault="009C6357" w:rsidP="00076F95">
            <w:pPr>
              <w:spacing w:before="120" w:after="120"/>
              <w:jc w:val="center"/>
              <w:rPr>
                <w:rFonts w:ascii="Times New Roman" w:eastAsia="Times New Roman" w:hAnsi="Times New Roman" w:cs="Times New Roman"/>
                <w:b/>
                <w:color w:val="000000" w:themeColor="text1"/>
              </w:rPr>
            </w:pPr>
          </w:p>
        </w:tc>
        <w:tc>
          <w:tcPr>
            <w:tcW w:w="227" w:type="pct"/>
            <w:vAlign w:val="center"/>
          </w:tcPr>
          <w:p w14:paraId="514B1D0D" w14:textId="77777777" w:rsidR="009C6357" w:rsidRPr="00883BC3" w:rsidRDefault="009C6357" w:rsidP="00076F95">
            <w:pPr>
              <w:spacing w:before="120" w:after="120"/>
              <w:jc w:val="center"/>
              <w:rPr>
                <w:rFonts w:ascii="Times New Roman" w:eastAsia="Times New Roman" w:hAnsi="Times New Roman" w:cs="Times New Roman"/>
                <w:b/>
                <w:color w:val="000000" w:themeColor="text1"/>
              </w:rPr>
            </w:pPr>
          </w:p>
        </w:tc>
        <w:tc>
          <w:tcPr>
            <w:tcW w:w="229" w:type="pct"/>
            <w:vAlign w:val="center"/>
          </w:tcPr>
          <w:p w14:paraId="49A64EBE" w14:textId="77777777" w:rsidR="009C6357" w:rsidRPr="00883BC3" w:rsidRDefault="009C6357" w:rsidP="00076F95">
            <w:pPr>
              <w:spacing w:before="120" w:after="120"/>
              <w:jc w:val="center"/>
              <w:rPr>
                <w:rFonts w:ascii="Times New Roman" w:eastAsia="Times New Roman" w:hAnsi="Times New Roman" w:cs="Times New Roman"/>
                <w:b/>
                <w:color w:val="000000" w:themeColor="text1"/>
              </w:rPr>
            </w:pPr>
          </w:p>
        </w:tc>
        <w:tc>
          <w:tcPr>
            <w:tcW w:w="265" w:type="pct"/>
            <w:vAlign w:val="center"/>
          </w:tcPr>
          <w:p w14:paraId="0C27B2C2" w14:textId="77777777" w:rsidR="009C6357" w:rsidRPr="00883BC3" w:rsidRDefault="009C6357" w:rsidP="00076F95">
            <w:pPr>
              <w:spacing w:before="120" w:after="120"/>
              <w:jc w:val="center"/>
              <w:rPr>
                <w:rFonts w:ascii="Times New Roman" w:eastAsia="Times New Roman" w:hAnsi="Times New Roman" w:cs="Times New Roman"/>
                <w:b/>
                <w:color w:val="000000" w:themeColor="text1"/>
              </w:rPr>
            </w:pPr>
          </w:p>
        </w:tc>
      </w:tr>
      <w:tr w:rsidR="009C6357" w:rsidRPr="00883BC3" w14:paraId="6425887A" w14:textId="77777777" w:rsidTr="006D148D">
        <w:trPr>
          <w:trHeight w:val="515"/>
        </w:trPr>
        <w:tc>
          <w:tcPr>
            <w:tcW w:w="184" w:type="pct"/>
            <w:vMerge/>
          </w:tcPr>
          <w:p w14:paraId="52D4E4F6" w14:textId="5381B1E3"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tcPr>
          <w:p w14:paraId="4C608AAE" w14:textId="77777777"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vAlign w:val="center"/>
          </w:tcPr>
          <w:p w14:paraId="2EB522D5" w14:textId="77777777" w:rsidR="009C6357" w:rsidRPr="00883BC3" w:rsidRDefault="009C6357" w:rsidP="00076F95">
            <w:pPr>
              <w:widowControl w:val="0"/>
              <w:pBdr>
                <w:top w:val="nil"/>
                <w:left w:val="nil"/>
                <w:bottom w:val="nil"/>
                <w:right w:val="nil"/>
                <w:between w:val="nil"/>
              </w:pBdr>
              <w:jc w:val="center"/>
              <w:rPr>
                <w:rFonts w:ascii="Times New Roman" w:eastAsia="Times New Roman" w:hAnsi="Times New Roman" w:cs="Times New Roman"/>
                <w:b/>
                <w:i/>
                <w:color w:val="000000" w:themeColor="text1"/>
              </w:rPr>
            </w:pPr>
          </w:p>
        </w:tc>
        <w:tc>
          <w:tcPr>
            <w:tcW w:w="1282" w:type="pct"/>
          </w:tcPr>
          <w:p w14:paraId="76061540" w14:textId="77777777" w:rsidR="009C6357" w:rsidRPr="00883BC3" w:rsidRDefault="009C6357" w:rsidP="00076F95">
            <w:pPr>
              <w:pStyle w:val="TableParagraph"/>
              <w:tabs>
                <w:tab w:val="left" w:pos="332"/>
              </w:tabs>
              <w:spacing w:before="0"/>
              <w:jc w:val="both"/>
            </w:pPr>
            <w:r w:rsidRPr="00883BC3">
              <w:rPr>
                <w:u w:val="single"/>
              </w:rPr>
              <w:t>Vận dụng</w:t>
            </w:r>
            <w:r w:rsidRPr="00883BC3">
              <w:t>:</w:t>
            </w:r>
          </w:p>
          <w:p w14:paraId="1DE26476" w14:textId="027B70F1" w:rsidR="009C6357" w:rsidRPr="00883BC3" w:rsidRDefault="009C6357" w:rsidP="00076F95">
            <w:pPr>
              <w:pStyle w:val="TableParagraph"/>
              <w:tabs>
                <w:tab w:val="left" w:pos="332"/>
              </w:tabs>
              <w:spacing w:before="106"/>
            </w:pPr>
            <w:r w:rsidRPr="00883BC3">
              <w:rPr>
                <w:spacing w:val="-7"/>
              </w:rPr>
              <w:t>- Vận</w:t>
            </w:r>
            <w:r w:rsidRPr="00883BC3">
              <w:rPr>
                <w:spacing w:val="-14"/>
              </w:rPr>
              <w:t xml:space="preserve"> </w:t>
            </w:r>
            <w:r w:rsidRPr="00883BC3">
              <w:rPr>
                <w:spacing w:val="-7"/>
              </w:rPr>
              <w:t>dụng</w:t>
            </w:r>
            <w:r w:rsidRPr="00883BC3">
              <w:rPr>
                <w:spacing w:val="-14"/>
              </w:rPr>
              <w:t xml:space="preserve"> </w:t>
            </w:r>
            <w:r w:rsidRPr="00883BC3">
              <w:rPr>
                <w:spacing w:val="-7"/>
              </w:rPr>
              <w:t>kiến</w:t>
            </w:r>
            <w:r w:rsidRPr="00883BC3">
              <w:rPr>
                <w:spacing w:val="-14"/>
              </w:rPr>
              <w:t xml:space="preserve"> </w:t>
            </w:r>
            <w:r w:rsidRPr="00883BC3">
              <w:rPr>
                <w:spacing w:val="-7"/>
              </w:rPr>
              <w:t>thức</w:t>
            </w:r>
            <w:r w:rsidRPr="00883BC3">
              <w:rPr>
                <w:spacing w:val="-16"/>
              </w:rPr>
              <w:t xml:space="preserve"> </w:t>
            </w:r>
            <w:r w:rsidRPr="00883BC3">
              <w:rPr>
                <w:spacing w:val="-5"/>
              </w:rPr>
              <w:t>về</w:t>
            </w:r>
            <w:r w:rsidRPr="00883BC3">
              <w:rPr>
                <w:spacing w:val="-16"/>
              </w:rPr>
              <w:t xml:space="preserve"> </w:t>
            </w:r>
            <w:r w:rsidRPr="00883BC3">
              <w:rPr>
                <w:spacing w:val="-8"/>
              </w:rPr>
              <w:t>nguyên</w:t>
            </w:r>
            <w:r w:rsidRPr="00883BC3">
              <w:rPr>
                <w:spacing w:val="-14"/>
              </w:rPr>
              <w:t xml:space="preserve"> </w:t>
            </w:r>
            <w:r w:rsidRPr="00883BC3">
              <w:rPr>
                <w:spacing w:val="-7"/>
              </w:rPr>
              <w:t>phân</w:t>
            </w:r>
            <w:r w:rsidRPr="00883BC3">
              <w:rPr>
                <w:spacing w:val="-13"/>
              </w:rPr>
              <w:t xml:space="preserve"> </w:t>
            </w:r>
            <w:r w:rsidRPr="00883BC3">
              <w:rPr>
                <w:spacing w:val="-5"/>
              </w:rPr>
              <w:t>và</w:t>
            </w:r>
            <w:r w:rsidRPr="00883BC3">
              <w:rPr>
                <w:spacing w:val="-16"/>
              </w:rPr>
              <w:t xml:space="preserve"> </w:t>
            </w:r>
            <w:r w:rsidRPr="00883BC3">
              <w:rPr>
                <w:spacing w:val="-7"/>
              </w:rPr>
              <w:t>giảm</w:t>
            </w:r>
            <w:r w:rsidRPr="00883BC3">
              <w:rPr>
                <w:spacing w:val="-18"/>
              </w:rPr>
              <w:t xml:space="preserve"> </w:t>
            </w:r>
            <w:r w:rsidRPr="00883BC3">
              <w:rPr>
                <w:spacing w:val="-7"/>
              </w:rPr>
              <w:t>phân</w:t>
            </w:r>
            <w:r w:rsidRPr="00883BC3">
              <w:rPr>
                <w:spacing w:val="-14"/>
              </w:rPr>
              <w:t xml:space="preserve"> </w:t>
            </w:r>
            <w:r w:rsidRPr="00883BC3">
              <w:rPr>
                <w:spacing w:val="-6"/>
              </w:rPr>
              <w:t>vào</w:t>
            </w:r>
            <w:r w:rsidRPr="00883BC3">
              <w:rPr>
                <w:spacing w:val="-14"/>
              </w:rPr>
              <w:t xml:space="preserve"> </w:t>
            </w:r>
            <w:r w:rsidRPr="00883BC3">
              <w:rPr>
                <w:spacing w:val="-7"/>
              </w:rPr>
              <w:t>giải</w:t>
            </w:r>
            <w:r w:rsidRPr="00883BC3">
              <w:rPr>
                <w:spacing w:val="-15"/>
              </w:rPr>
              <w:t xml:space="preserve"> </w:t>
            </w:r>
            <w:r w:rsidRPr="00883BC3">
              <w:rPr>
                <w:spacing w:val="-7"/>
              </w:rPr>
              <w:t>thích</w:t>
            </w:r>
            <w:r w:rsidRPr="00883BC3">
              <w:rPr>
                <w:spacing w:val="-12"/>
              </w:rPr>
              <w:t xml:space="preserve"> </w:t>
            </w:r>
            <w:r w:rsidRPr="00883BC3">
              <w:rPr>
                <w:spacing w:val="-7"/>
              </w:rPr>
              <w:t>một</w:t>
            </w:r>
            <w:r w:rsidRPr="00883BC3">
              <w:rPr>
                <w:spacing w:val="-14"/>
              </w:rPr>
              <w:t xml:space="preserve"> </w:t>
            </w:r>
            <w:r w:rsidRPr="00883BC3">
              <w:rPr>
                <w:spacing w:val="-5"/>
              </w:rPr>
              <w:t>số</w:t>
            </w:r>
            <w:r w:rsidRPr="00883BC3">
              <w:rPr>
                <w:spacing w:val="-15"/>
              </w:rPr>
              <w:t xml:space="preserve"> </w:t>
            </w:r>
            <w:r w:rsidRPr="00883BC3">
              <w:rPr>
                <w:spacing w:val="-7"/>
              </w:rPr>
              <w:t>vấn</w:t>
            </w:r>
            <w:r w:rsidRPr="00883BC3">
              <w:rPr>
                <w:spacing w:val="-14"/>
              </w:rPr>
              <w:t xml:space="preserve"> </w:t>
            </w:r>
            <w:r w:rsidRPr="00883BC3">
              <w:rPr>
                <w:spacing w:val="-3"/>
              </w:rPr>
              <w:t>đề</w:t>
            </w:r>
            <w:r w:rsidRPr="00883BC3">
              <w:rPr>
                <w:spacing w:val="-15"/>
              </w:rPr>
              <w:t xml:space="preserve"> </w:t>
            </w:r>
            <w:r w:rsidRPr="00883BC3">
              <w:rPr>
                <w:spacing w:val="-8"/>
              </w:rPr>
              <w:t>trong</w:t>
            </w:r>
            <w:r w:rsidRPr="00883BC3">
              <w:rPr>
                <w:spacing w:val="-15"/>
              </w:rPr>
              <w:t xml:space="preserve"> </w:t>
            </w:r>
            <w:r w:rsidRPr="00883BC3">
              <w:rPr>
                <w:spacing w:val="-7"/>
              </w:rPr>
              <w:t>thực</w:t>
            </w:r>
            <w:r w:rsidRPr="00883BC3">
              <w:rPr>
                <w:spacing w:val="-16"/>
              </w:rPr>
              <w:t xml:space="preserve"> </w:t>
            </w:r>
            <w:r w:rsidRPr="00883BC3">
              <w:rPr>
                <w:spacing w:val="-7"/>
              </w:rPr>
              <w:t xml:space="preserve">tiễn, </w:t>
            </w:r>
            <w:r w:rsidRPr="00883BC3">
              <w:t>vận dụng kiến thức chương trình tổng thể để giải bài tập.</w:t>
            </w:r>
          </w:p>
        </w:tc>
        <w:tc>
          <w:tcPr>
            <w:tcW w:w="228" w:type="pct"/>
            <w:shd w:val="clear" w:color="auto" w:fill="FFF2CC" w:themeFill="accent4" w:themeFillTint="33"/>
            <w:vAlign w:val="center"/>
          </w:tcPr>
          <w:p w14:paraId="1134CC9A"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3199D93B"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762F897E" w14:textId="287A659F"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18BA978B"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49547135"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4787E38F" w14:textId="765E948E"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28" w:type="pct"/>
            <w:shd w:val="clear" w:color="auto" w:fill="C5E0B3" w:themeFill="accent6" w:themeFillTint="66"/>
            <w:vAlign w:val="center"/>
          </w:tcPr>
          <w:p w14:paraId="4331AE9B"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640438FD"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110B2318" w14:textId="7A1C3695"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27" w:type="pct"/>
            <w:vAlign w:val="center"/>
          </w:tcPr>
          <w:p w14:paraId="734E19BF"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29" w:type="pct"/>
            <w:vAlign w:val="center"/>
          </w:tcPr>
          <w:p w14:paraId="163E9FE9"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c>
          <w:tcPr>
            <w:tcW w:w="265" w:type="pct"/>
            <w:vAlign w:val="center"/>
          </w:tcPr>
          <w:p w14:paraId="7B897A4B" w14:textId="77777777" w:rsidR="009C6357" w:rsidRPr="00883BC3" w:rsidRDefault="009C6357" w:rsidP="00076F95">
            <w:pPr>
              <w:spacing w:before="120" w:after="120" w:line="240" w:lineRule="auto"/>
              <w:jc w:val="center"/>
              <w:rPr>
                <w:rFonts w:ascii="Times New Roman" w:eastAsia="Times New Roman" w:hAnsi="Times New Roman" w:cs="Times New Roman"/>
                <w:color w:val="000000" w:themeColor="text1"/>
              </w:rPr>
            </w:pPr>
          </w:p>
        </w:tc>
      </w:tr>
      <w:tr w:rsidR="009C6357" w:rsidRPr="00883BC3" w14:paraId="5A4895F3" w14:textId="77777777" w:rsidTr="006D148D">
        <w:trPr>
          <w:trHeight w:val="343"/>
        </w:trPr>
        <w:tc>
          <w:tcPr>
            <w:tcW w:w="184" w:type="pct"/>
            <w:vMerge/>
            <w:vAlign w:val="center"/>
          </w:tcPr>
          <w:p w14:paraId="0EF1ACA1" w14:textId="4469960C"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color w:val="000000" w:themeColor="text1"/>
              </w:rPr>
            </w:pPr>
          </w:p>
        </w:tc>
        <w:tc>
          <w:tcPr>
            <w:tcW w:w="367" w:type="pct"/>
            <w:vMerge/>
            <w:vAlign w:val="center"/>
          </w:tcPr>
          <w:p w14:paraId="68785D13" w14:textId="416EAFEB" w:rsidR="009C6357" w:rsidRPr="00883BC3" w:rsidRDefault="009C6357" w:rsidP="00076F95">
            <w:pPr>
              <w:widowControl w:val="0"/>
              <w:pBdr>
                <w:top w:val="nil"/>
                <w:left w:val="nil"/>
                <w:bottom w:val="nil"/>
                <w:right w:val="nil"/>
                <w:between w:val="nil"/>
              </w:pBdr>
              <w:spacing w:after="0" w:line="240" w:lineRule="auto"/>
              <w:jc w:val="center"/>
              <w:rPr>
                <w:rFonts w:ascii="Times New Roman" w:eastAsia="Times New Roman" w:hAnsi="Times New Roman" w:cs="Times New Roman"/>
                <w:b/>
                <w:i/>
                <w:color w:val="000000" w:themeColor="text1"/>
                <w:lang w:val="sv-SE"/>
              </w:rPr>
            </w:pPr>
          </w:p>
        </w:tc>
        <w:tc>
          <w:tcPr>
            <w:tcW w:w="367" w:type="pct"/>
            <w:vMerge w:val="restart"/>
            <w:vAlign w:val="center"/>
          </w:tcPr>
          <w:p w14:paraId="6C9791C5" w14:textId="013E5E8C" w:rsidR="009C6357" w:rsidRPr="00883BC3" w:rsidRDefault="009C6357" w:rsidP="00076F95">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lang w:val="sv-SE"/>
              </w:rPr>
            </w:pPr>
            <w:r w:rsidRPr="00883BC3">
              <w:rPr>
                <w:rFonts w:ascii="Times New Roman" w:hAnsi="Times New Roman" w:cs="Times New Roman"/>
                <w:color w:val="000000"/>
              </w:rPr>
              <w:t>Công nghệ TB (2t)</w:t>
            </w:r>
          </w:p>
        </w:tc>
        <w:tc>
          <w:tcPr>
            <w:tcW w:w="1282" w:type="pct"/>
          </w:tcPr>
          <w:p w14:paraId="6D28AB5C" w14:textId="77777777" w:rsidR="009C6357" w:rsidRPr="00883BC3" w:rsidRDefault="009C6357" w:rsidP="00076F95">
            <w:pPr>
              <w:pStyle w:val="TableParagraph"/>
              <w:tabs>
                <w:tab w:val="left" w:pos="332"/>
              </w:tabs>
              <w:spacing w:before="0"/>
              <w:ind w:left="105" w:right="98"/>
              <w:jc w:val="both"/>
            </w:pPr>
            <w:r w:rsidRPr="00883BC3">
              <w:rPr>
                <w:color w:val="000000" w:themeColor="text1"/>
                <w:u w:val="single"/>
              </w:rPr>
              <w:t>Biết</w:t>
            </w:r>
            <w:r w:rsidRPr="00883BC3">
              <w:rPr>
                <w:color w:val="000000" w:themeColor="text1"/>
              </w:rPr>
              <w:t>:</w:t>
            </w:r>
            <w:r w:rsidRPr="00883BC3">
              <w:t xml:space="preserve"> </w:t>
            </w:r>
          </w:p>
          <w:p w14:paraId="66B60B27" w14:textId="38F12744" w:rsidR="009C6357" w:rsidRPr="00883BC3" w:rsidRDefault="009C6357" w:rsidP="00076F95">
            <w:pPr>
              <w:pStyle w:val="TableParagraph"/>
              <w:tabs>
                <w:tab w:val="left" w:pos="332"/>
              </w:tabs>
              <w:spacing w:before="0"/>
              <w:ind w:left="105" w:right="98"/>
              <w:jc w:val="both"/>
              <w:rPr>
                <w:color w:val="000000" w:themeColor="text1"/>
              </w:rPr>
            </w:pPr>
            <w:r w:rsidRPr="00883BC3">
              <w:t xml:space="preserve">Nêu được khái niệm, nguyên lí công nghệ </w:t>
            </w:r>
            <w:r w:rsidRPr="00883BC3">
              <w:lastRenderedPageBreak/>
              <w:t>và một số  thành tựu  của công  nghệ tế  bào  thực</w:t>
            </w:r>
            <w:r w:rsidRPr="00883BC3">
              <w:rPr>
                <w:spacing w:val="-3"/>
              </w:rPr>
              <w:t xml:space="preserve"> </w:t>
            </w:r>
            <w:r w:rsidRPr="00883BC3">
              <w:t>vật và công nghệ tế bào động</w:t>
            </w:r>
            <w:r w:rsidRPr="00883BC3">
              <w:rPr>
                <w:spacing w:val="-16"/>
              </w:rPr>
              <w:t xml:space="preserve"> </w:t>
            </w:r>
            <w:r w:rsidRPr="00883BC3">
              <w:t>vật.</w:t>
            </w:r>
          </w:p>
        </w:tc>
        <w:tc>
          <w:tcPr>
            <w:tcW w:w="228" w:type="pct"/>
            <w:shd w:val="clear" w:color="auto" w:fill="FFF2CC" w:themeFill="accent4" w:themeFillTint="33"/>
            <w:vAlign w:val="center"/>
          </w:tcPr>
          <w:p w14:paraId="70D6D725" w14:textId="397A30E8" w:rsidR="009C6357" w:rsidRPr="00883BC3" w:rsidRDefault="009C6357" w:rsidP="00076F95">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lastRenderedPageBreak/>
              <w:t>1</w:t>
            </w:r>
          </w:p>
        </w:tc>
        <w:tc>
          <w:tcPr>
            <w:tcW w:w="229" w:type="pct"/>
            <w:shd w:val="clear" w:color="auto" w:fill="FFF2CC" w:themeFill="accent4" w:themeFillTint="33"/>
            <w:vAlign w:val="center"/>
          </w:tcPr>
          <w:p w14:paraId="7D088991"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4B928BDE"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500C97CB" w14:textId="7A99580B"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0E281FEA"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345D0D54"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70D527A1" w14:textId="68661EEA" w:rsidR="009C6357" w:rsidRPr="00883BC3" w:rsidRDefault="009C6357" w:rsidP="00076F95">
            <w:pPr>
              <w:spacing w:before="120" w:after="120"/>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29" w:type="pct"/>
            <w:shd w:val="clear" w:color="auto" w:fill="C5E0B3" w:themeFill="accent6" w:themeFillTint="66"/>
            <w:vAlign w:val="center"/>
          </w:tcPr>
          <w:p w14:paraId="3C5E3CB5"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064BB0EB"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7" w:type="pct"/>
            <w:vAlign w:val="center"/>
          </w:tcPr>
          <w:p w14:paraId="20CECD96"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vAlign w:val="center"/>
          </w:tcPr>
          <w:p w14:paraId="38B1BF65"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65" w:type="pct"/>
            <w:vAlign w:val="center"/>
          </w:tcPr>
          <w:p w14:paraId="16085F9C"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r>
      <w:tr w:rsidR="009C6357" w:rsidRPr="00883BC3" w14:paraId="473BB298" w14:textId="77777777" w:rsidTr="004F0129">
        <w:trPr>
          <w:trHeight w:val="1086"/>
        </w:trPr>
        <w:tc>
          <w:tcPr>
            <w:tcW w:w="184" w:type="pct"/>
            <w:vMerge/>
          </w:tcPr>
          <w:p w14:paraId="2DAD608C" w14:textId="642D86E5"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tcPr>
          <w:p w14:paraId="6F5DA975" w14:textId="77777777" w:rsidR="009C6357" w:rsidRPr="00883BC3" w:rsidRDefault="009C6357" w:rsidP="00076F95">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rPr>
            </w:pPr>
          </w:p>
        </w:tc>
        <w:tc>
          <w:tcPr>
            <w:tcW w:w="367" w:type="pct"/>
            <w:vMerge/>
            <w:vAlign w:val="center"/>
          </w:tcPr>
          <w:p w14:paraId="773ADC18" w14:textId="77777777" w:rsidR="009C6357" w:rsidRPr="00883BC3" w:rsidRDefault="009C6357" w:rsidP="00076F95">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rPr>
            </w:pPr>
          </w:p>
        </w:tc>
        <w:tc>
          <w:tcPr>
            <w:tcW w:w="1282" w:type="pct"/>
          </w:tcPr>
          <w:p w14:paraId="281A88D2" w14:textId="560E2239" w:rsidR="009C6357" w:rsidRPr="00883BC3" w:rsidRDefault="009C6357" w:rsidP="00076F95">
            <w:pPr>
              <w:spacing w:after="0" w:line="240" w:lineRule="auto"/>
              <w:jc w:val="both"/>
              <w:rPr>
                <w:rFonts w:ascii="Times New Roman" w:hAnsi="Times New Roman" w:cs="Times New Roman"/>
              </w:rPr>
            </w:pPr>
            <w:r w:rsidRPr="00883BC3">
              <w:rPr>
                <w:rFonts w:ascii="Times New Roman" w:hAnsi="Times New Roman" w:cs="Times New Roman"/>
                <w:u w:val="single"/>
              </w:rPr>
              <w:t>Hiểu</w:t>
            </w:r>
            <w:r w:rsidRPr="00883BC3">
              <w:rPr>
                <w:rFonts w:ascii="Times New Roman" w:hAnsi="Times New Roman" w:cs="Times New Roman"/>
              </w:rPr>
              <w:t xml:space="preserve">: </w:t>
            </w:r>
          </w:p>
          <w:p w14:paraId="152D885C" w14:textId="56F77BC2" w:rsidR="009C6357" w:rsidRPr="00883BC3" w:rsidRDefault="009C6357" w:rsidP="00076F95">
            <w:pPr>
              <w:spacing w:line="288" w:lineRule="auto"/>
              <w:jc w:val="both"/>
              <w:rPr>
                <w:rFonts w:ascii="Times New Roman" w:hAnsi="Times New Roman" w:cs="Times New Roman"/>
              </w:rPr>
            </w:pPr>
            <w:r w:rsidRPr="00883BC3">
              <w:rPr>
                <w:rFonts w:ascii="Times New Roman" w:hAnsi="Times New Roman" w:cs="Times New Roman"/>
              </w:rPr>
              <w:t>Trình bày được một số thành tựu của công nghệ tế bào thực vật và công nghệ tế bào động vật.</w:t>
            </w:r>
          </w:p>
        </w:tc>
        <w:tc>
          <w:tcPr>
            <w:tcW w:w="228" w:type="pct"/>
            <w:shd w:val="clear" w:color="auto" w:fill="FFF2CC" w:themeFill="accent4" w:themeFillTint="33"/>
            <w:vAlign w:val="center"/>
          </w:tcPr>
          <w:p w14:paraId="0ED4E8A6"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18EDD6C3" w14:textId="65F2EB09" w:rsidR="009C6357" w:rsidRPr="00883BC3" w:rsidRDefault="009C6357" w:rsidP="00076F95">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32" w:type="pct"/>
            <w:shd w:val="clear" w:color="auto" w:fill="FFF2CC" w:themeFill="accent4" w:themeFillTint="33"/>
            <w:vAlign w:val="center"/>
          </w:tcPr>
          <w:p w14:paraId="7754C1FD"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09A30E3C"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4F65C912" w14:textId="67D386EE"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0EDF9700"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32B09E36"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3CB254D6"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206D59B4"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7" w:type="pct"/>
            <w:vAlign w:val="center"/>
          </w:tcPr>
          <w:p w14:paraId="1E171E91"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29" w:type="pct"/>
            <w:vAlign w:val="center"/>
          </w:tcPr>
          <w:p w14:paraId="77FC61C9"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65" w:type="pct"/>
            <w:vAlign w:val="center"/>
          </w:tcPr>
          <w:p w14:paraId="2840564E"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r>
      <w:tr w:rsidR="009C6357" w:rsidRPr="00883BC3" w14:paraId="60CB940B" w14:textId="77777777" w:rsidTr="006D148D">
        <w:trPr>
          <w:trHeight w:val="584"/>
        </w:trPr>
        <w:tc>
          <w:tcPr>
            <w:tcW w:w="184" w:type="pct"/>
            <w:vMerge/>
          </w:tcPr>
          <w:p w14:paraId="583F5D44" w14:textId="4A6B21A1" w:rsidR="009C6357" w:rsidRPr="00883BC3" w:rsidRDefault="009C6357" w:rsidP="00076F95">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tcPr>
          <w:p w14:paraId="11E9D0B3" w14:textId="77777777" w:rsidR="009C6357" w:rsidRPr="00883BC3" w:rsidRDefault="009C6357" w:rsidP="00076F95">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rPr>
            </w:pPr>
          </w:p>
        </w:tc>
        <w:tc>
          <w:tcPr>
            <w:tcW w:w="367" w:type="pct"/>
            <w:vMerge/>
            <w:vAlign w:val="center"/>
          </w:tcPr>
          <w:p w14:paraId="51F81215" w14:textId="77777777" w:rsidR="009C6357" w:rsidRPr="00883BC3" w:rsidRDefault="009C6357" w:rsidP="00076F95">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rPr>
            </w:pPr>
          </w:p>
        </w:tc>
        <w:tc>
          <w:tcPr>
            <w:tcW w:w="1282" w:type="pct"/>
          </w:tcPr>
          <w:p w14:paraId="13FF5FEB" w14:textId="77777777" w:rsidR="009C6357" w:rsidRPr="00883BC3" w:rsidRDefault="009C6357" w:rsidP="00076F95">
            <w:pPr>
              <w:pStyle w:val="TableParagraph"/>
              <w:tabs>
                <w:tab w:val="left" w:pos="332"/>
              </w:tabs>
              <w:spacing w:before="0"/>
              <w:ind w:right="95"/>
              <w:jc w:val="both"/>
            </w:pPr>
            <w:r w:rsidRPr="00883BC3">
              <w:rPr>
                <w:u w:val="single"/>
              </w:rPr>
              <w:t>Vận dụng</w:t>
            </w:r>
            <w:r w:rsidRPr="00883BC3">
              <w:t xml:space="preserve">: </w:t>
            </w:r>
          </w:p>
          <w:p w14:paraId="34DA8C2B" w14:textId="0AD477AA" w:rsidR="009C6357" w:rsidRPr="00883BC3" w:rsidRDefault="009C6357" w:rsidP="00076F95">
            <w:pPr>
              <w:pStyle w:val="TableParagraph"/>
              <w:tabs>
                <w:tab w:val="left" w:pos="332"/>
              </w:tabs>
              <w:spacing w:before="0"/>
              <w:ind w:right="95"/>
              <w:jc w:val="both"/>
            </w:pPr>
            <w:r w:rsidRPr="00883BC3">
              <w:t>Giải thích được tại sao công nghệ tế bào có thể mang lại hiệu quả kinh tế cao. Đánh giá được tính hiệu quả của việc ứng dụng công nghệ tế bào trong thực tiễn.</w:t>
            </w:r>
          </w:p>
          <w:p w14:paraId="1756F829" w14:textId="7124AF8A" w:rsidR="009C6357" w:rsidRPr="00883BC3" w:rsidRDefault="009C6357" w:rsidP="00076F95">
            <w:pPr>
              <w:pStyle w:val="TableParagraph"/>
              <w:tabs>
                <w:tab w:val="left" w:pos="332"/>
              </w:tabs>
              <w:spacing w:before="0"/>
              <w:ind w:right="95"/>
              <w:jc w:val="both"/>
            </w:pPr>
          </w:p>
        </w:tc>
        <w:tc>
          <w:tcPr>
            <w:tcW w:w="228" w:type="pct"/>
            <w:shd w:val="clear" w:color="auto" w:fill="FFF2CC" w:themeFill="accent4" w:themeFillTint="33"/>
            <w:vAlign w:val="center"/>
          </w:tcPr>
          <w:p w14:paraId="7E7AF23D"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4DAC1AF3" w14:textId="77777777" w:rsidR="009C6357" w:rsidRPr="00883BC3" w:rsidRDefault="009C6357" w:rsidP="00076F95">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5E92C1CE" w14:textId="2390FCA6" w:rsidR="009C6357" w:rsidRPr="00883BC3" w:rsidRDefault="009C6357" w:rsidP="00076F95">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29" w:type="pct"/>
            <w:shd w:val="clear" w:color="auto" w:fill="DEEAF6" w:themeFill="accent5" w:themeFillTint="33"/>
            <w:vAlign w:val="center"/>
          </w:tcPr>
          <w:p w14:paraId="3F21DA65"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10C43760"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528D19D1" w14:textId="524A433C"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0A244CC2"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2DA15C2F"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225A4946"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7CB9BFDE"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7D02A5C0" w14:textId="77777777"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699DAB90" w14:textId="502C65CD" w:rsidR="009C6357" w:rsidRPr="00883BC3" w:rsidRDefault="009C6357" w:rsidP="00076F95">
            <w:pPr>
              <w:spacing w:after="0" w:line="240" w:lineRule="auto"/>
              <w:jc w:val="center"/>
              <w:rPr>
                <w:rFonts w:ascii="Times New Roman" w:eastAsia="Times New Roman" w:hAnsi="Times New Roman" w:cs="Times New Roman"/>
                <w:color w:val="000000" w:themeColor="text1"/>
              </w:rPr>
            </w:pPr>
          </w:p>
        </w:tc>
      </w:tr>
      <w:tr w:rsidR="009C6357" w:rsidRPr="00883BC3" w14:paraId="4DC85422" w14:textId="77777777" w:rsidTr="00921DC9">
        <w:trPr>
          <w:trHeight w:val="584"/>
        </w:trPr>
        <w:tc>
          <w:tcPr>
            <w:tcW w:w="184" w:type="pct"/>
            <w:vMerge w:val="restart"/>
          </w:tcPr>
          <w:p w14:paraId="33C6CB9D" w14:textId="77777777" w:rsidR="009C6357"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p w14:paraId="47800413" w14:textId="77777777" w:rsidR="009C6357"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p w14:paraId="4C861D56" w14:textId="77777777" w:rsidR="009C6357"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p w14:paraId="27495A7C" w14:textId="77777777" w:rsidR="009C6357"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p w14:paraId="131DB2EF" w14:textId="77777777" w:rsidR="009C6357"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p w14:paraId="19CBBD8B" w14:textId="77777777" w:rsidR="009C6357"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p w14:paraId="418F8E18" w14:textId="77777777" w:rsidR="009C6357"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p w14:paraId="5A8F96D9" w14:textId="418BCC85" w:rsidR="009C6357" w:rsidRPr="00115C49" w:rsidRDefault="009C6357" w:rsidP="009C6357">
            <w:pPr>
              <w:widowControl w:val="0"/>
              <w:pBdr>
                <w:top w:val="nil"/>
                <w:left w:val="nil"/>
                <w:bottom w:val="nil"/>
                <w:right w:val="nil"/>
                <w:between w:val="nil"/>
              </w:pBdr>
              <w:rPr>
                <w:rFonts w:ascii="Times New Roman" w:eastAsia="Times New Roman" w:hAnsi="Times New Roman" w:cs="Times New Roman"/>
                <w:b/>
                <w:color w:val="000000" w:themeColor="text1"/>
              </w:rPr>
            </w:pPr>
            <w:r w:rsidRPr="00115C49">
              <w:rPr>
                <w:rFonts w:ascii="Times New Roman" w:eastAsia="Times New Roman" w:hAnsi="Times New Roman" w:cs="Times New Roman"/>
                <w:b/>
                <w:color w:val="000000" w:themeColor="text1"/>
              </w:rPr>
              <w:t>3</w:t>
            </w:r>
          </w:p>
        </w:tc>
        <w:tc>
          <w:tcPr>
            <w:tcW w:w="367" w:type="pct"/>
            <w:vMerge w:val="restart"/>
            <w:vAlign w:val="center"/>
          </w:tcPr>
          <w:p w14:paraId="519AF2C6" w14:textId="52837875"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bCs/>
                <w:color w:val="000000"/>
                <w:lang w:val="sv-SE"/>
              </w:rPr>
            </w:pPr>
            <w:r w:rsidRPr="00883BC3">
              <w:rPr>
                <w:rFonts w:ascii="Times New Roman" w:hAnsi="Times New Roman" w:cs="Times New Roman"/>
                <w:bCs/>
                <w:color w:val="000000"/>
                <w:lang w:val="sv-SE"/>
              </w:rPr>
              <w:t>Sinh học vi sinh vật</w:t>
            </w:r>
          </w:p>
        </w:tc>
        <w:tc>
          <w:tcPr>
            <w:tcW w:w="367" w:type="pct"/>
            <w:vMerge w:val="restart"/>
            <w:vAlign w:val="center"/>
          </w:tcPr>
          <w:p w14:paraId="40607E01" w14:textId="08BF6F6A"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lang w:val="sv-SE"/>
              </w:rPr>
            </w:pPr>
            <w:r w:rsidRPr="00883BC3">
              <w:rPr>
                <w:rFonts w:ascii="Times New Roman" w:hAnsi="Times New Roman" w:cs="Times New Roman"/>
                <w:color w:val="000000"/>
                <w:lang w:val="sv-SE"/>
              </w:rPr>
              <w:t>Khái quát về VSV và thực hành một số phương pháp nghiên cứu sát VSV (2t)</w:t>
            </w:r>
          </w:p>
        </w:tc>
        <w:tc>
          <w:tcPr>
            <w:tcW w:w="1282" w:type="pct"/>
          </w:tcPr>
          <w:p w14:paraId="0B383574" w14:textId="77777777" w:rsidR="009C6357" w:rsidRPr="00883BC3" w:rsidRDefault="009C6357" w:rsidP="009C6357">
            <w:pPr>
              <w:pStyle w:val="TableParagraph"/>
              <w:tabs>
                <w:tab w:val="left" w:pos="332"/>
              </w:tabs>
              <w:spacing w:before="0"/>
              <w:ind w:right="95"/>
              <w:jc w:val="both"/>
              <w:rPr>
                <w:u w:val="single"/>
              </w:rPr>
            </w:pPr>
            <w:r w:rsidRPr="00883BC3">
              <w:rPr>
                <w:u w:val="single"/>
              </w:rPr>
              <w:t>Biết:</w:t>
            </w:r>
          </w:p>
          <w:p w14:paraId="06674D2E" w14:textId="77777777" w:rsidR="009C6357" w:rsidRPr="00883BC3" w:rsidRDefault="009C6357" w:rsidP="009C6357">
            <w:pPr>
              <w:pStyle w:val="TableParagraph"/>
              <w:tabs>
                <w:tab w:val="left" w:pos="332"/>
              </w:tabs>
              <w:spacing w:before="54"/>
            </w:pPr>
            <w:r w:rsidRPr="00883BC3">
              <w:t>- Nêu được khái niệm và đặc điểm vi sinh vật. Kể tên được các nhóm vi sinh</w:t>
            </w:r>
            <w:r w:rsidRPr="00883BC3">
              <w:rPr>
                <w:spacing w:val="-16"/>
              </w:rPr>
              <w:t xml:space="preserve"> </w:t>
            </w:r>
            <w:r w:rsidRPr="00883BC3">
              <w:t>vật.</w:t>
            </w:r>
          </w:p>
          <w:p w14:paraId="50CED1AA" w14:textId="5B65B579" w:rsidR="009C6357" w:rsidRPr="00883BC3" w:rsidRDefault="009C6357" w:rsidP="009C6357">
            <w:pPr>
              <w:pStyle w:val="TableParagraph"/>
              <w:tabs>
                <w:tab w:val="left" w:pos="332"/>
              </w:tabs>
              <w:spacing w:before="52"/>
            </w:pPr>
            <w:r w:rsidRPr="00883BC3">
              <w:t>- Trình bày được một số phương pháp quan sát và nghiên cứu vi sinh</w:t>
            </w:r>
            <w:r w:rsidRPr="00883BC3">
              <w:rPr>
                <w:spacing w:val="-11"/>
              </w:rPr>
              <w:t xml:space="preserve"> </w:t>
            </w:r>
            <w:r w:rsidRPr="00883BC3">
              <w:t>vật.</w:t>
            </w:r>
          </w:p>
        </w:tc>
        <w:tc>
          <w:tcPr>
            <w:tcW w:w="228" w:type="pct"/>
            <w:shd w:val="clear" w:color="auto" w:fill="FFF2CC" w:themeFill="accent4" w:themeFillTint="33"/>
            <w:vAlign w:val="center"/>
          </w:tcPr>
          <w:p w14:paraId="294E56C7" w14:textId="02DB5D13" w:rsidR="009C6357" w:rsidRPr="00883BC3" w:rsidRDefault="00754AD4" w:rsidP="009C6357">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229" w:type="pct"/>
            <w:shd w:val="clear" w:color="auto" w:fill="FFF2CC" w:themeFill="accent4" w:themeFillTint="33"/>
            <w:vAlign w:val="center"/>
          </w:tcPr>
          <w:p w14:paraId="3D63D8F9" w14:textId="77777777"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3A87A9A4" w14:textId="77F4B218"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0183C29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36CD9FD5"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09797AF6"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146EE060"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7CA26E68"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7E727A12"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08C21322" w14:textId="0DD85B08"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29" w:type="pct"/>
            <w:vAlign w:val="center"/>
          </w:tcPr>
          <w:p w14:paraId="1864A5F1"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683ED6EE"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36D49559" w14:textId="77777777" w:rsidTr="00883BC3">
        <w:trPr>
          <w:trHeight w:val="1657"/>
        </w:trPr>
        <w:tc>
          <w:tcPr>
            <w:tcW w:w="184" w:type="pct"/>
            <w:vMerge/>
          </w:tcPr>
          <w:p w14:paraId="195076DE" w14:textId="77777777"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vAlign w:val="center"/>
          </w:tcPr>
          <w:p w14:paraId="3EECE64F"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bCs/>
                <w:color w:val="000000"/>
                <w:lang w:val="sv-SE"/>
              </w:rPr>
            </w:pPr>
          </w:p>
        </w:tc>
        <w:tc>
          <w:tcPr>
            <w:tcW w:w="367" w:type="pct"/>
            <w:vMerge/>
            <w:vAlign w:val="center"/>
          </w:tcPr>
          <w:p w14:paraId="214C3F5D"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lang w:val="sv-SE"/>
              </w:rPr>
            </w:pPr>
          </w:p>
        </w:tc>
        <w:tc>
          <w:tcPr>
            <w:tcW w:w="1282" w:type="pct"/>
          </w:tcPr>
          <w:p w14:paraId="5E87E323" w14:textId="77777777" w:rsidR="009C6357" w:rsidRPr="00883BC3" w:rsidRDefault="009C6357" w:rsidP="009C6357">
            <w:pPr>
              <w:pStyle w:val="TableParagraph"/>
              <w:tabs>
                <w:tab w:val="left" w:pos="332"/>
              </w:tabs>
              <w:spacing w:before="0"/>
              <w:ind w:right="95"/>
              <w:jc w:val="both"/>
              <w:rPr>
                <w:u w:val="single"/>
              </w:rPr>
            </w:pPr>
            <w:r w:rsidRPr="00883BC3">
              <w:rPr>
                <w:u w:val="single"/>
              </w:rPr>
              <w:t>Hiểu:</w:t>
            </w:r>
          </w:p>
          <w:p w14:paraId="225763CE" w14:textId="7A14EDA9" w:rsidR="009C6357" w:rsidRPr="00883BC3" w:rsidRDefault="009C6357" w:rsidP="009C6357">
            <w:pPr>
              <w:pStyle w:val="TableParagraph"/>
              <w:tabs>
                <w:tab w:val="left" w:pos="332"/>
              </w:tabs>
              <w:spacing w:before="0"/>
              <w:ind w:right="95"/>
              <w:jc w:val="both"/>
            </w:pPr>
            <w:r w:rsidRPr="00883BC3">
              <w:t>- Phân biệt được các kiểu dinh dưỡng ở vi sinh</w:t>
            </w:r>
            <w:r w:rsidRPr="00883BC3">
              <w:rPr>
                <w:spacing w:val="-8"/>
              </w:rPr>
              <w:t xml:space="preserve"> </w:t>
            </w:r>
            <w:r w:rsidRPr="00883BC3">
              <w:t>vật.</w:t>
            </w:r>
          </w:p>
          <w:p w14:paraId="0527A463" w14:textId="2215E09A" w:rsidR="009C6357" w:rsidRPr="00883BC3" w:rsidRDefault="009C6357" w:rsidP="009C6357">
            <w:pPr>
              <w:spacing w:line="288" w:lineRule="auto"/>
              <w:jc w:val="both"/>
              <w:rPr>
                <w:rFonts w:ascii="Times New Roman" w:hAnsi="Times New Roman" w:cs="Times New Roman"/>
              </w:rPr>
            </w:pPr>
            <w:r w:rsidRPr="00883BC3">
              <w:rPr>
                <w:rFonts w:ascii="Times New Roman" w:hAnsi="Times New Roman" w:cs="Times New Roman"/>
              </w:rPr>
              <w:t xml:space="preserve">- Thực hiện được đúng quy trình các bước trong các kỹ thuật cấy vi sinh vật để thu được sản phẩm tốt nhất. </w:t>
            </w:r>
          </w:p>
        </w:tc>
        <w:tc>
          <w:tcPr>
            <w:tcW w:w="228" w:type="pct"/>
            <w:shd w:val="clear" w:color="auto" w:fill="FFF2CC" w:themeFill="accent4" w:themeFillTint="33"/>
            <w:vAlign w:val="center"/>
          </w:tcPr>
          <w:p w14:paraId="5CDA1605"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358BB687" w14:textId="19BEE015" w:rsidR="009C6357" w:rsidRPr="00883BC3" w:rsidRDefault="009C6357" w:rsidP="009C6357">
            <w:pPr>
              <w:spacing w:before="120" w:after="120"/>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32" w:type="pct"/>
            <w:shd w:val="clear" w:color="auto" w:fill="FFF2CC" w:themeFill="accent4" w:themeFillTint="33"/>
            <w:vAlign w:val="center"/>
          </w:tcPr>
          <w:p w14:paraId="4BE6246C"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571012BB"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1EAB856C"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352A52E2"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33BA68FE"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115A974B" w14:textId="1B6126CF"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c>
          <w:tcPr>
            <w:tcW w:w="245" w:type="pct"/>
            <w:shd w:val="clear" w:color="auto" w:fill="C5E0B3" w:themeFill="accent6" w:themeFillTint="66"/>
            <w:vAlign w:val="center"/>
          </w:tcPr>
          <w:p w14:paraId="5B6AC281"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29B4B9C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15483594"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0E3C3547"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515FDEF1" w14:textId="77777777" w:rsidTr="00883BC3">
        <w:trPr>
          <w:trHeight w:val="282"/>
        </w:trPr>
        <w:tc>
          <w:tcPr>
            <w:tcW w:w="184" w:type="pct"/>
            <w:vMerge/>
          </w:tcPr>
          <w:p w14:paraId="23AC58B6" w14:textId="77777777"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vAlign w:val="center"/>
          </w:tcPr>
          <w:p w14:paraId="25D40154"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bCs/>
                <w:color w:val="000000"/>
                <w:lang w:val="sv-SE"/>
              </w:rPr>
            </w:pPr>
          </w:p>
        </w:tc>
        <w:tc>
          <w:tcPr>
            <w:tcW w:w="367" w:type="pct"/>
            <w:vMerge/>
            <w:vAlign w:val="center"/>
          </w:tcPr>
          <w:p w14:paraId="5143CABB"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lang w:val="sv-SE"/>
              </w:rPr>
            </w:pPr>
          </w:p>
        </w:tc>
        <w:tc>
          <w:tcPr>
            <w:tcW w:w="1282" w:type="pct"/>
          </w:tcPr>
          <w:p w14:paraId="1E56EDBA" w14:textId="12EAE982" w:rsidR="009C6357" w:rsidRPr="00883BC3" w:rsidRDefault="009C6357" w:rsidP="009C6357">
            <w:pPr>
              <w:pStyle w:val="TableParagraph"/>
              <w:tabs>
                <w:tab w:val="left" w:pos="332"/>
              </w:tabs>
              <w:spacing w:before="0"/>
              <w:ind w:right="95"/>
              <w:jc w:val="both"/>
            </w:pPr>
            <w:r w:rsidRPr="00883BC3">
              <w:rPr>
                <w:u w:val="single"/>
              </w:rPr>
              <w:t>Vận dụng:</w:t>
            </w:r>
          </w:p>
          <w:p w14:paraId="30C55242" w14:textId="04FE4756" w:rsidR="009C6357" w:rsidRPr="00883BC3" w:rsidRDefault="009C6357" w:rsidP="009C6357">
            <w:pPr>
              <w:pStyle w:val="TableParagraph"/>
              <w:tabs>
                <w:tab w:val="left" w:pos="332"/>
              </w:tabs>
              <w:spacing w:before="0"/>
              <w:ind w:right="95"/>
              <w:jc w:val="both"/>
            </w:pPr>
          </w:p>
        </w:tc>
        <w:tc>
          <w:tcPr>
            <w:tcW w:w="228" w:type="pct"/>
            <w:shd w:val="clear" w:color="auto" w:fill="FFF2CC" w:themeFill="accent4" w:themeFillTint="33"/>
            <w:vAlign w:val="center"/>
          </w:tcPr>
          <w:p w14:paraId="1CF17E27"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77815F47" w14:textId="77777777"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39312114" w14:textId="6D45260D"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2CCEC087"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12BCC0BB"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6E3A768F"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53E347BB"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5143AD78"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2C62BAF3"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62AAB466"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49D788C4"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6CA6ADA1"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1DF35450" w14:textId="77777777" w:rsidTr="00883BC3">
        <w:trPr>
          <w:trHeight w:val="895"/>
        </w:trPr>
        <w:tc>
          <w:tcPr>
            <w:tcW w:w="184" w:type="pct"/>
            <w:vMerge/>
          </w:tcPr>
          <w:p w14:paraId="43EA9D1D" w14:textId="77777777"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vAlign w:val="center"/>
          </w:tcPr>
          <w:p w14:paraId="1A9A28F2"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bCs/>
                <w:color w:val="000000"/>
                <w:lang w:val="sv-SE"/>
              </w:rPr>
            </w:pPr>
          </w:p>
        </w:tc>
        <w:tc>
          <w:tcPr>
            <w:tcW w:w="367" w:type="pct"/>
            <w:vMerge w:val="restart"/>
            <w:vAlign w:val="center"/>
          </w:tcPr>
          <w:p w14:paraId="2721835D" w14:textId="3F2C86D3"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lang w:val="sv-SE"/>
              </w:rPr>
            </w:pPr>
            <w:r w:rsidRPr="00883BC3">
              <w:rPr>
                <w:rFonts w:ascii="Times New Roman" w:hAnsi="Times New Roman" w:cs="Times New Roman"/>
                <w:color w:val="000000"/>
                <w:lang w:val="sv-SE"/>
              </w:rPr>
              <w:t>Quá trình tổng hợp và phân giải ở vi sinh vật (1t)</w:t>
            </w:r>
          </w:p>
        </w:tc>
        <w:tc>
          <w:tcPr>
            <w:tcW w:w="1282" w:type="pct"/>
          </w:tcPr>
          <w:p w14:paraId="4BB94A25" w14:textId="535B4AFA" w:rsidR="009C6357" w:rsidRPr="00883BC3" w:rsidRDefault="009C6357" w:rsidP="009C6357">
            <w:pPr>
              <w:keepNext/>
              <w:keepLines/>
              <w:spacing w:line="288" w:lineRule="auto"/>
              <w:jc w:val="both"/>
              <w:outlineLvl w:val="2"/>
              <w:rPr>
                <w:rFonts w:ascii="Times New Roman" w:eastAsia="Calibri" w:hAnsi="Times New Roman" w:cs="Times New Roman"/>
                <w:bCs/>
              </w:rPr>
            </w:pPr>
            <w:r w:rsidRPr="00883BC3">
              <w:rPr>
                <w:rFonts w:ascii="Times New Roman" w:hAnsi="Times New Roman" w:cs="Times New Roman"/>
                <w:u w:val="single"/>
              </w:rPr>
              <w:t xml:space="preserve">Biết: </w:t>
            </w:r>
            <w:r w:rsidRPr="00883BC3">
              <w:rPr>
                <w:rFonts w:ascii="Times New Roman" w:eastAsia="Calibri" w:hAnsi="Times New Roman" w:cs="Times New Roman"/>
                <w:bCs/>
              </w:rPr>
              <w:t>+ Nêu được một số ví dụ về quá trình tổng hợp và phân giải các chất ở vi sinh vật.</w:t>
            </w:r>
          </w:p>
        </w:tc>
        <w:tc>
          <w:tcPr>
            <w:tcW w:w="228" w:type="pct"/>
            <w:shd w:val="clear" w:color="auto" w:fill="FFF2CC" w:themeFill="accent4" w:themeFillTint="33"/>
            <w:vAlign w:val="center"/>
          </w:tcPr>
          <w:p w14:paraId="1E5E5299" w14:textId="6C032725"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29" w:type="pct"/>
            <w:shd w:val="clear" w:color="auto" w:fill="FFF2CC" w:themeFill="accent4" w:themeFillTint="33"/>
            <w:vAlign w:val="center"/>
          </w:tcPr>
          <w:p w14:paraId="2393734D" w14:textId="77777777"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6ABB21E5" w14:textId="284F951D"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28102EA0"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0FD98133"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263E4989"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3E97D59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61EA3DB3"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724DE42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31377E9F"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39015F5F"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04B48F8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1933C84D" w14:textId="77777777" w:rsidTr="00921DC9">
        <w:trPr>
          <w:trHeight w:val="584"/>
        </w:trPr>
        <w:tc>
          <w:tcPr>
            <w:tcW w:w="184" w:type="pct"/>
            <w:vMerge/>
          </w:tcPr>
          <w:p w14:paraId="59ACC823" w14:textId="77777777"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vAlign w:val="center"/>
          </w:tcPr>
          <w:p w14:paraId="5486CEDD"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bCs/>
                <w:color w:val="000000"/>
                <w:lang w:val="sv-SE"/>
              </w:rPr>
            </w:pPr>
          </w:p>
        </w:tc>
        <w:tc>
          <w:tcPr>
            <w:tcW w:w="367" w:type="pct"/>
            <w:vMerge/>
            <w:vAlign w:val="center"/>
          </w:tcPr>
          <w:p w14:paraId="52BAE08E"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lang w:val="sv-SE"/>
              </w:rPr>
            </w:pPr>
          </w:p>
        </w:tc>
        <w:tc>
          <w:tcPr>
            <w:tcW w:w="1282" w:type="pct"/>
          </w:tcPr>
          <w:p w14:paraId="46FE4836" w14:textId="4E919585" w:rsidR="009C6357" w:rsidRPr="00883BC3" w:rsidRDefault="009C6357" w:rsidP="009C6357">
            <w:pPr>
              <w:pStyle w:val="TableParagraph"/>
              <w:tabs>
                <w:tab w:val="left" w:pos="332"/>
              </w:tabs>
              <w:spacing w:before="0"/>
              <w:ind w:right="95"/>
              <w:jc w:val="both"/>
              <w:rPr>
                <w:u w:val="single"/>
              </w:rPr>
            </w:pPr>
            <w:r w:rsidRPr="00883BC3">
              <w:rPr>
                <w:u w:val="single"/>
              </w:rPr>
              <w:t>Hiểu:</w:t>
            </w:r>
          </w:p>
          <w:p w14:paraId="6645937B" w14:textId="0FF3CE02" w:rsidR="009C6357" w:rsidRPr="00883BC3" w:rsidRDefault="009C6357" w:rsidP="009C6357">
            <w:pPr>
              <w:keepNext/>
              <w:keepLines/>
              <w:spacing w:line="288" w:lineRule="auto"/>
              <w:jc w:val="both"/>
              <w:outlineLvl w:val="2"/>
              <w:rPr>
                <w:rFonts w:ascii="Times New Roman" w:eastAsia="Calibri" w:hAnsi="Times New Roman" w:cs="Times New Roman"/>
                <w:bCs/>
              </w:rPr>
            </w:pPr>
            <w:r w:rsidRPr="00883BC3">
              <w:rPr>
                <w:rFonts w:ascii="Times New Roman" w:eastAsia="Calibri" w:hAnsi="Times New Roman" w:cs="Times New Roman"/>
                <w:bCs/>
              </w:rPr>
              <w:t>+ Phân tích được vai trò của vi sinh vật trong đời sống con người và trong tự nhiên.</w:t>
            </w:r>
          </w:p>
        </w:tc>
        <w:tc>
          <w:tcPr>
            <w:tcW w:w="228" w:type="pct"/>
            <w:shd w:val="clear" w:color="auto" w:fill="FFF2CC" w:themeFill="accent4" w:themeFillTint="33"/>
            <w:vAlign w:val="center"/>
          </w:tcPr>
          <w:p w14:paraId="1637C51B"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7491541A" w14:textId="11B451A5"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06546B99"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6FB093B0"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641EAF3C"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08358B02"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09228906"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0CEF4EA0"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53A80061"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6F23622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3B7A497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5D62250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3F1A2A8E" w14:textId="77777777" w:rsidTr="00921DC9">
        <w:trPr>
          <w:trHeight w:val="584"/>
        </w:trPr>
        <w:tc>
          <w:tcPr>
            <w:tcW w:w="184" w:type="pct"/>
            <w:vMerge/>
          </w:tcPr>
          <w:p w14:paraId="1AF636DD" w14:textId="77777777"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vAlign w:val="center"/>
          </w:tcPr>
          <w:p w14:paraId="72A37FCB"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bCs/>
                <w:color w:val="000000"/>
                <w:lang w:val="sv-SE"/>
              </w:rPr>
            </w:pPr>
          </w:p>
        </w:tc>
        <w:tc>
          <w:tcPr>
            <w:tcW w:w="367" w:type="pct"/>
            <w:vMerge/>
            <w:vAlign w:val="center"/>
          </w:tcPr>
          <w:p w14:paraId="056A81D7" w14:textId="77777777"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lang w:val="sv-SE"/>
              </w:rPr>
            </w:pPr>
          </w:p>
        </w:tc>
        <w:tc>
          <w:tcPr>
            <w:tcW w:w="1282" w:type="pct"/>
          </w:tcPr>
          <w:p w14:paraId="242509F3" w14:textId="297D246D" w:rsidR="009C6357" w:rsidRPr="00883BC3" w:rsidRDefault="009C6357" w:rsidP="009C6357">
            <w:pPr>
              <w:pStyle w:val="TableParagraph"/>
              <w:tabs>
                <w:tab w:val="left" w:pos="332"/>
              </w:tabs>
              <w:spacing w:before="0"/>
              <w:ind w:right="95"/>
              <w:jc w:val="both"/>
              <w:rPr>
                <w:u w:val="single"/>
              </w:rPr>
            </w:pPr>
            <w:r w:rsidRPr="00883BC3">
              <w:rPr>
                <w:u w:val="single"/>
              </w:rPr>
              <w:t>Vận dụng:</w:t>
            </w:r>
          </w:p>
          <w:p w14:paraId="6203C894" w14:textId="523364F6" w:rsidR="009C6357" w:rsidRPr="00883BC3" w:rsidRDefault="009C6357" w:rsidP="009C6357">
            <w:pPr>
              <w:keepNext/>
              <w:keepLines/>
              <w:spacing w:line="288" w:lineRule="auto"/>
              <w:jc w:val="both"/>
              <w:outlineLvl w:val="2"/>
              <w:rPr>
                <w:rFonts w:ascii="Times New Roman" w:hAnsi="Times New Roman" w:cs="Times New Roman"/>
                <w:u w:val="single"/>
              </w:rPr>
            </w:pPr>
            <w:r w:rsidRPr="00883BC3">
              <w:rPr>
                <w:rFonts w:ascii="Times New Roman" w:eastAsia="Calibri" w:hAnsi="Times New Roman" w:cs="Times New Roman"/>
                <w:bCs/>
              </w:rPr>
              <w:lastRenderedPageBreak/>
              <w:t>Nêu được một số ví dụ về quá trình tổng hợp và phân giải các chất ở vi sinh vật trong tự nhiên.</w:t>
            </w:r>
          </w:p>
        </w:tc>
        <w:tc>
          <w:tcPr>
            <w:tcW w:w="228" w:type="pct"/>
            <w:shd w:val="clear" w:color="auto" w:fill="FFF2CC" w:themeFill="accent4" w:themeFillTint="33"/>
            <w:vAlign w:val="center"/>
          </w:tcPr>
          <w:p w14:paraId="4632CDC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260E0ADD" w14:textId="77777777"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03C38E84" w14:textId="180A9102"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29" w:type="pct"/>
            <w:shd w:val="clear" w:color="auto" w:fill="DEEAF6" w:themeFill="accent5" w:themeFillTint="33"/>
            <w:vAlign w:val="center"/>
          </w:tcPr>
          <w:p w14:paraId="003F0359"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0C7012F3"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4293AECC"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36A5AB02"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0C9E2D4B"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2B3C4740"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42863426"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318B5DB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4A97DD86"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2FD22A09" w14:textId="77777777" w:rsidTr="00D849B1">
        <w:trPr>
          <w:trHeight w:val="2116"/>
        </w:trPr>
        <w:tc>
          <w:tcPr>
            <w:tcW w:w="184" w:type="pct"/>
            <w:vMerge/>
          </w:tcPr>
          <w:p w14:paraId="5208DD6F" w14:textId="4D8CD8BD"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vAlign w:val="center"/>
          </w:tcPr>
          <w:p w14:paraId="3923C22B" w14:textId="2B64229C" w:rsidR="009C6357" w:rsidRPr="00883BC3" w:rsidRDefault="009C6357" w:rsidP="009C6357">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rPr>
            </w:pPr>
          </w:p>
        </w:tc>
        <w:tc>
          <w:tcPr>
            <w:tcW w:w="367" w:type="pct"/>
            <w:vMerge w:val="restart"/>
            <w:vAlign w:val="center"/>
          </w:tcPr>
          <w:p w14:paraId="2BDCB31B" w14:textId="3DA2C87E"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rPr>
            </w:pPr>
            <w:r w:rsidRPr="00883BC3">
              <w:rPr>
                <w:rFonts w:ascii="Times New Roman" w:hAnsi="Times New Roman" w:cs="Times New Roman"/>
                <w:color w:val="000000"/>
                <w:lang w:val="sv-SE"/>
              </w:rPr>
              <w:t>Sinh trưởng và sinh sản ở vi sinh vật (2t)</w:t>
            </w:r>
          </w:p>
        </w:tc>
        <w:tc>
          <w:tcPr>
            <w:tcW w:w="1282" w:type="pct"/>
          </w:tcPr>
          <w:p w14:paraId="472FC817" w14:textId="77777777" w:rsidR="009C6357" w:rsidRPr="00883BC3" w:rsidRDefault="009C6357" w:rsidP="009C6357">
            <w:pPr>
              <w:keepNext/>
              <w:keepLines/>
              <w:spacing w:line="288" w:lineRule="auto"/>
              <w:jc w:val="both"/>
              <w:outlineLvl w:val="2"/>
              <w:rPr>
                <w:rFonts w:ascii="Times New Roman" w:hAnsi="Times New Roman" w:cs="Times New Roman"/>
                <w:u w:val="single"/>
              </w:rPr>
            </w:pPr>
            <w:r w:rsidRPr="00883BC3">
              <w:rPr>
                <w:rFonts w:ascii="Times New Roman" w:hAnsi="Times New Roman" w:cs="Times New Roman"/>
                <w:u w:val="single"/>
              </w:rPr>
              <w:t xml:space="preserve">Biết: </w:t>
            </w:r>
          </w:p>
          <w:p w14:paraId="5BB26E56" w14:textId="3980EC15" w:rsidR="009C6357" w:rsidRPr="00883BC3" w:rsidRDefault="009C6357" w:rsidP="009C6357">
            <w:pPr>
              <w:keepNext/>
              <w:keepLines/>
              <w:spacing w:line="288" w:lineRule="auto"/>
              <w:jc w:val="both"/>
              <w:outlineLvl w:val="2"/>
              <w:rPr>
                <w:rFonts w:ascii="Times New Roman" w:eastAsia="Calibri" w:hAnsi="Times New Roman" w:cs="Times New Roman"/>
                <w:bCs/>
              </w:rPr>
            </w:pPr>
            <w:r w:rsidRPr="00883BC3">
              <w:rPr>
                <w:rFonts w:ascii="Times New Roman" w:eastAsia="Calibri" w:hAnsi="Times New Roman" w:cs="Times New Roman"/>
                <w:bCs/>
              </w:rPr>
              <w:t>+ Nêu được khái niệm sinh trưởng ở vi sinh vật. Trình bày được đặc điểm các pha sinh trưởng của quần thể vi sinh vật.</w:t>
            </w:r>
          </w:p>
          <w:p w14:paraId="5B9A5D4F" w14:textId="44A348B3" w:rsidR="009C6357" w:rsidRPr="00883BC3" w:rsidRDefault="009C6357" w:rsidP="009C6357">
            <w:pPr>
              <w:keepNext/>
              <w:keepLines/>
              <w:spacing w:line="288" w:lineRule="auto"/>
              <w:jc w:val="both"/>
              <w:outlineLvl w:val="2"/>
              <w:rPr>
                <w:rFonts w:ascii="Times New Roman" w:hAnsi="Times New Roman" w:cs="Times New Roman"/>
              </w:rPr>
            </w:pPr>
            <w:r w:rsidRPr="00883BC3">
              <w:rPr>
                <w:rFonts w:ascii="Times New Roman" w:eastAsia="Calibri" w:hAnsi="Times New Roman" w:cs="Times New Roman"/>
                <w:bCs/>
              </w:rPr>
              <w:t>+ Trình bày được các yếu tố ảnh hưởng đến sinh trưởng của vi sinh vật.</w:t>
            </w:r>
          </w:p>
        </w:tc>
        <w:tc>
          <w:tcPr>
            <w:tcW w:w="228" w:type="pct"/>
            <w:shd w:val="clear" w:color="auto" w:fill="FFF2CC" w:themeFill="accent4" w:themeFillTint="33"/>
            <w:vAlign w:val="center"/>
          </w:tcPr>
          <w:p w14:paraId="4BFA853A" w14:textId="0A64C313"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64D5E0A1" w14:textId="77777777"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7C17632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28444AEE" w14:textId="16B356C9"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29" w:type="pct"/>
            <w:shd w:val="clear" w:color="auto" w:fill="DEEAF6" w:themeFill="accent5" w:themeFillTint="33"/>
            <w:vAlign w:val="center"/>
          </w:tcPr>
          <w:p w14:paraId="5EFB4BEC"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699C972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37601ED1"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7D8B1BB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5CB3ACAC"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73F4374B"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7AFA3F43"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6D59F9D4"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78BCDDC6" w14:textId="77777777" w:rsidTr="00D849B1">
        <w:trPr>
          <w:trHeight w:val="1938"/>
        </w:trPr>
        <w:tc>
          <w:tcPr>
            <w:tcW w:w="184" w:type="pct"/>
            <w:vMerge/>
          </w:tcPr>
          <w:p w14:paraId="2CA36407" w14:textId="429E83E1"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tcPr>
          <w:p w14:paraId="13412255" w14:textId="77777777" w:rsidR="009C6357" w:rsidRPr="00883BC3" w:rsidRDefault="009C6357" w:rsidP="009C6357">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rPr>
            </w:pPr>
          </w:p>
        </w:tc>
        <w:tc>
          <w:tcPr>
            <w:tcW w:w="367" w:type="pct"/>
            <w:vMerge/>
            <w:vAlign w:val="center"/>
          </w:tcPr>
          <w:p w14:paraId="44CEDCC9" w14:textId="418C4794"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rPr>
            </w:pPr>
          </w:p>
        </w:tc>
        <w:tc>
          <w:tcPr>
            <w:tcW w:w="1282" w:type="pct"/>
          </w:tcPr>
          <w:p w14:paraId="648B3662" w14:textId="77777777" w:rsidR="009C6357" w:rsidRPr="00883BC3" w:rsidRDefault="009C6357" w:rsidP="009C6357">
            <w:pPr>
              <w:keepNext/>
              <w:keepLines/>
              <w:spacing w:line="288" w:lineRule="auto"/>
              <w:jc w:val="both"/>
              <w:outlineLvl w:val="2"/>
              <w:rPr>
                <w:rFonts w:ascii="Times New Roman" w:eastAsia="Calibri" w:hAnsi="Times New Roman" w:cs="Times New Roman"/>
                <w:bCs/>
              </w:rPr>
            </w:pPr>
            <w:r w:rsidRPr="00883BC3">
              <w:rPr>
                <w:rFonts w:ascii="Times New Roman" w:hAnsi="Times New Roman" w:cs="Times New Roman"/>
                <w:u w:val="single"/>
              </w:rPr>
              <w:t>Hiểu:</w:t>
            </w:r>
            <w:r w:rsidRPr="00883BC3">
              <w:rPr>
                <w:rFonts w:ascii="Times New Roman" w:eastAsia="Calibri" w:hAnsi="Times New Roman" w:cs="Times New Roman"/>
                <w:bCs/>
              </w:rPr>
              <w:t xml:space="preserve"> </w:t>
            </w:r>
          </w:p>
          <w:p w14:paraId="20FE9112" w14:textId="4ABF279E" w:rsidR="009C6357" w:rsidRPr="00883BC3" w:rsidRDefault="009C6357" w:rsidP="009C6357">
            <w:pPr>
              <w:keepNext/>
              <w:keepLines/>
              <w:spacing w:line="288" w:lineRule="auto"/>
              <w:jc w:val="both"/>
              <w:outlineLvl w:val="2"/>
              <w:rPr>
                <w:rFonts w:ascii="Times New Roman" w:eastAsia="Calibri" w:hAnsi="Times New Roman" w:cs="Times New Roman"/>
                <w:bCs/>
              </w:rPr>
            </w:pPr>
            <w:r w:rsidRPr="00883BC3">
              <w:rPr>
                <w:rFonts w:ascii="Times New Roman" w:eastAsia="Calibri" w:hAnsi="Times New Roman" w:cs="Times New Roman"/>
                <w:bCs/>
              </w:rPr>
              <w:t>- Trình bày được các yếu tố ảnh hưởng đến sinh trưởng của vi sinh vật.</w:t>
            </w:r>
          </w:p>
          <w:p w14:paraId="74A45941" w14:textId="277BE3F7" w:rsidR="009C6357" w:rsidRPr="00883BC3" w:rsidRDefault="009C6357" w:rsidP="009C6357">
            <w:pPr>
              <w:keepNext/>
              <w:keepLines/>
              <w:spacing w:line="288" w:lineRule="auto"/>
              <w:jc w:val="both"/>
              <w:outlineLvl w:val="2"/>
              <w:rPr>
                <w:rFonts w:ascii="Times New Roman" w:eastAsia="Calibri" w:hAnsi="Times New Roman" w:cs="Times New Roman"/>
                <w:bCs/>
              </w:rPr>
            </w:pPr>
            <w:r w:rsidRPr="00883BC3">
              <w:rPr>
                <w:rFonts w:ascii="Times New Roman" w:eastAsia="Calibri" w:hAnsi="Times New Roman" w:cs="Times New Roman"/>
                <w:bCs/>
              </w:rPr>
              <w:t>- Trình bày được ý nghĩa của việc sử dụng  kháng sinh để ức chế hoặc tiêu diệt vi sinh vật gây bệnh.</w:t>
            </w:r>
          </w:p>
        </w:tc>
        <w:tc>
          <w:tcPr>
            <w:tcW w:w="228" w:type="pct"/>
            <w:shd w:val="clear" w:color="auto" w:fill="FFF2CC" w:themeFill="accent4" w:themeFillTint="33"/>
            <w:vAlign w:val="center"/>
          </w:tcPr>
          <w:p w14:paraId="600114C3"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24866A50" w14:textId="7D9D2561"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53A94100"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1F2F70D9" w14:textId="41844C5D"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7A08F21F" w14:textId="502AD4DB"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30" w:type="pct"/>
            <w:shd w:val="clear" w:color="auto" w:fill="DEEAF6" w:themeFill="accent5" w:themeFillTint="33"/>
            <w:vAlign w:val="center"/>
          </w:tcPr>
          <w:p w14:paraId="443D7F6E"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064E75A8"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0B046794" w14:textId="496688DB"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43065F6C"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66879716"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7ABC138F"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1C475CB9"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r>
      <w:tr w:rsidR="009C6357" w:rsidRPr="00883BC3" w14:paraId="18A3952C" w14:textId="77777777" w:rsidTr="003A7711">
        <w:trPr>
          <w:trHeight w:val="2536"/>
        </w:trPr>
        <w:tc>
          <w:tcPr>
            <w:tcW w:w="184" w:type="pct"/>
            <w:vMerge/>
          </w:tcPr>
          <w:p w14:paraId="019600E3" w14:textId="77777777" w:rsidR="009C6357" w:rsidRPr="00883BC3" w:rsidRDefault="009C6357" w:rsidP="009C6357">
            <w:pPr>
              <w:widowControl w:val="0"/>
              <w:pBdr>
                <w:top w:val="nil"/>
                <w:left w:val="nil"/>
                <w:bottom w:val="nil"/>
                <w:right w:val="nil"/>
                <w:between w:val="nil"/>
              </w:pBdr>
              <w:rPr>
                <w:rFonts w:ascii="Times New Roman" w:eastAsia="Times New Roman" w:hAnsi="Times New Roman" w:cs="Times New Roman"/>
                <w:b/>
                <w:i/>
                <w:color w:val="000000" w:themeColor="text1"/>
              </w:rPr>
            </w:pPr>
          </w:p>
        </w:tc>
        <w:tc>
          <w:tcPr>
            <w:tcW w:w="367" w:type="pct"/>
            <w:vMerge/>
          </w:tcPr>
          <w:p w14:paraId="72ACC3C7" w14:textId="77777777" w:rsidR="009C6357" w:rsidRPr="00883BC3" w:rsidRDefault="009C6357" w:rsidP="009C6357">
            <w:pPr>
              <w:widowControl w:val="0"/>
              <w:pBdr>
                <w:top w:val="nil"/>
                <w:left w:val="nil"/>
                <w:bottom w:val="nil"/>
                <w:right w:val="nil"/>
                <w:between w:val="nil"/>
              </w:pBdr>
              <w:spacing w:after="0" w:line="240" w:lineRule="auto"/>
              <w:rPr>
                <w:rFonts w:ascii="Times New Roman" w:eastAsia="Times New Roman" w:hAnsi="Times New Roman" w:cs="Times New Roman"/>
                <w:b/>
                <w:i/>
                <w:color w:val="000000" w:themeColor="text1"/>
              </w:rPr>
            </w:pPr>
          </w:p>
        </w:tc>
        <w:tc>
          <w:tcPr>
            <w:tcW w:w="367" w:type="pct"/>
            <w:vMerge/>
            <w:vAlign w:val="center"/>
          </w:tcPr>
          <w:p w14:paraId="68DF95CA" w14:textId="42F0CE3D" w:rsidR="009C6357" w:rsidRPr="00883BC3" w:rsidRDefault="009C6357" w:rsidP="009C6357">
            <w:pPr>
              <w:widowControl w:val="0"/>
              <w:pBdr>
                <w:top w:val="nil"/>
                <w:left w:val="nil"/>
                <w:bottom w:val="nil"/>
                <w:right w:val="nil"/>
                <w:between w:val="nil"/>
              </w:pBdr>
              <w:spacing w:after="0" w:line="240" w:lineRule="auto"/>
              <w:jc w:val="center"/>
              <w:rPr>
                <w:rFonts w:ascii="Times New Roman" w:hAnsi="Times New Roman" w:cs="Times New Roman"/>
                <w:color w:val="000000"/>
                <w:lang w:val="sv-SE"/>
              </w:rPr>
            </w:pPr>
          </w:p>
        </w:tc>
        <w:tc>
          <w:tcPr>
            <w:tcW w:w="1282" w:type="pct"/>
          </w:tcPr>
          <w:p w14:paraId="47448524" w14:textId="77777777" w:rsidR="009C6357" w:rsidRPr="00883BC3" w:rsidRDefault="009C6357" w:rsidP="009C6357">
            <w:pPr>
              <w:pStyle w:val="TableParagraph"/>
              <w:tabs>
                <w:tab w:val="left" w:pos="332"/>
              </w:tabs>
              <w:spacing w:before="0"/>
              <w:ind w:right="95"/>
              <w:jc w:val="both"/>
              <w:rPr>
                <w:u w:val="single"/>
              </w:rPr>
            </w:pPr>
            <w:r w:rsidRPr="00883BC3">
              <w:rPr>
                <w:u w:val="single"/>
              </w:rPr>
              <w:t>Vận dụng:</w:t>
            </w:r>
          </w:p>
          <w:p w14:paraId="58176C77" w14:textId="765FAAC4" w:rsidR="009C6357" w:rsidRPr="00883BC3" w:rsidRDefault="009C6357" w:rsidP="009C6357">
            <w:pPr>
              <w:pStyle w:val="TableParagraph"/>
              <w:tabs>
                <w:tab w:val="left" w:pos="332"/>
              </w:tabs>
              <w:spacing w:before="0"/>
              <w:ind w:right="95"/>
              <w:jc w:val="both"/>
              <w:rPr>
                <w:rFonts w:eastAsia="Calibri"/>
                <w:bCs/>
              </w:rPr>
            </w:pPr>
            <w:r w:rsidRPr="00883BC3">
              <w:rPr>
                <w:rFonts w:eastAsia="Calibri"/>
                <w:bCs/>
              </w:rPr>
              <w:t>- Giải thích một số biện pháp bảo quản thực phẩm, khử khuẩn trong cuộc sống thường ngày.</w:t>
            </w:r>
          </w:p>
          <w:p w14:paraId="64824C5C" w14:textId="45427D46" w:rsidR="009C6357" w:rsidRPr="00883BC3" w:rsidRDefault="009C6357" w:rsidP="009C6357">
            <w:pPr>
              <w:keepNext/>
              <w:keepLines/>
              <w:spacing w:line="288" w:lineRule="auto"/>
              <w:jc w:val="both"/>
              <w:outlineLvl w:val="2"/>
              <w:rPr>
                <w:rFonts w:ascii="Times New Roman" w:eastAsia="Calibri" w:hAnsi="Times New Roman" w:cs="Times New Roman"/>
                <w:bCs/>
              </w:rPr>
            </w:pPr>
            <w:r w:rsidRPr="00883BC3">
              <w:rPr>
                <w:rFonts w:ascii="Times New Roman" w:eastAsia="Calibri" w:hAnsi="Times New Roman" w:cs="Times New Roman"/>
                <w:bCs/>
              </w:rPr>
              <w:t>-  Trình bày được  tác hại của việc lạm dụng thuốc kháng sinh trong chữa bệnh cho con người và vật nuôi.</w:t>
            </w:r>
          </w:p>
        </w:tc>
        <w:tc>
          <w:tcPr>
            <w:tcW w:w="228" w:type="pct"/>
            <w:shd w:val="clear" w:color="auto" w:fill="FFF2CC" w:themeFill="accent4" w:themeFillTint="33"/>
            <w:vAlign w:val="center"/>
          </w:tcPr>
          <w:p w14:paraId="75B8476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FFF2CC" w:themeFill="accent4" w:themeFillTint="33"/>
            <w:vAlign w:val="center"/>
          </w:tcPr>
          <w:p w14:paraId="399910EA" w14:textId="77777777" w:rsidR="009C6357" w:rsidRPr="00883BC3" w:rsidRDefault="009C6357" w:rsidP="009C6357">
            <w:pPr>
              <w:spacing w:before="120" w:after="120"/>
              <w:jc w:val="center"/>
              <w:rPr>
                <w:rFonts w:ascii="Times New Roman" w:eastAsia="Times New Roman" w:hAnsi="Times New Roman" w:cs="Times New Roman"/>
                <w:color w:val="000000" w:themeColor="text1"/>
              </w:rPr>
            </w:pPr>
          </w:p>
        </w:tc>
        <w:tc>
          <w:tcPr>
            <w:tcW w:w="232" w:type="pct"/>
            <w:shd w:val="clear" w:color="auto" w:fill="FFF2CC" w:themeFill="accent4" w:themeFillTint="33"/>
            <w:vAlign w:val="center"/>
          </w:tcPr>
          <w:p w14:paraId="402AC5A3" w14:textId="67C2349C"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2</w:t>
            </w:r>
          </w:p>
        </w:tc>
        <w:tc>
          <w:tcPr>
            <w:tcW w:w="229" w:type="pct"/>
            <w:shd w:val="clear" w:color="auto" w:fill="DEEAF6" w:themeFill="accent5" w:themeFillTint="33"/>
            <w:vAlign w:val="center"/>
          </w:tcPr>
          <w:p w14:paraId="43ECD5E2" w14:textId="735996A4"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DEEAF6" w:themeFill="accent5" w:themeFillTint="33"/>
            <w:vAlign w:val="center"/>
          </w:tcPr>
          <w:p w14:paraId="6FD60681"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30" w:type="pct"/>
            <w:shd w:val="clear" w:color="auto" w:fill="DEEAF6" w:themeFill="accent5" w:themeFillTint="33"/>
            <w:vAlign w:val="center"/>
          </w:tcPr>
          <w:p w14:paraId="00C4870A"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8" w:type="pct"/>
            <w:shd w:val="clear" w:color="auto" w:fill="C5E0B3" w:themeFill="accent6" w:themeFillTint="66"/>
            <w:vAlign w:val="center"/>
          </w:tcPr>
          <w:p w14:paraId="0E7D4DFF"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shd w:val="clear" w:color="auto" w:fill="C5E0B3" w:themeFill="accent6" w:themeFillTint="66"/>
            <w:vAlign w:val="center"/>
          </w:tcPr>
          <w:p w14:paraId="7825EE6D"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45" w:type="pct"/>
            <w:shd w:val="clear" w:color="auto" w:fill="C5E0B3" w:themeFill="accent6" w:themeFillTint="66"/>
            <w:vAlign w:val="center"/>
          </w:tcPr>
          <w:p w14:paraId="6238B92E"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7" w:type="pct"/>
            <w:vAlign w:val="center"/>
          </w:tcPr>
          <w:p w14:paraId="3524F965"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29" w:type="pct"/>
            <w:vAlign w:val="center"/>
          </w:tcPr>
          <w:p w14:paraId="66806FCE" w14:textId="77777777" w:rsidR="009C6357" w:rsidRPr="00883BC3" w:rsidRDefault="009C6357" w:rsidP="009C6357">
            <w:pPr>
              <w:spacing w:after="0" w:line="240" w:lineRule="auto"/>
              <w:jc w:val="center"/>
              <w:rPr>
                <w:rFonts w:ascii="Times New Roman" w:eastAsia="Times New Roman" w:hAnsi="Times New Roman" w:cs="Times New Roman"/>
                <w:color w:val="000000" w:themeColor="text1"/>
              </w:rPr>
            </w:pPr>
          </w:p>
        </w:tc>
        <w:tc>
          <w:tcPr>
            <w:tcW w:w="265" w:type="pct"/>
            <w:vAlign w:val="center"/>
          </w:tcPr>
          <w:p w14:paraId="684E230D" w14:textId="34A331A1" w:rsidR="009C6357" w:rsidRPr="00883BC3" w:rsidRDefault="009C6357" w:rsidP="009C6357">
            <w:pPr>
              <w:spacing w:after="0" w:line="240" w:lineRule="auto"/>
              <w:jc w:val="center"/>
              <w:rPr>
                <w:rFonts w:ascii="Times New Roman" w:eastAsia="Times New Roman" w:hAnsi="Times New Roman" w:cs="Times New Roman"/>
                <w:color w:val="000000" w:themeColor="text1"/>
              </w:rPr>
            </w:pPr>
            <w:r w:rsidRPr="00883BC3">
              <w:rPr>
                <w:rFonts w:ascii="Times New Roman" w:eastAsia="Times New Roman" w:hAnsi="Times New Roman" w:cs="Times New Roman"/>
                <w:color w:val="000000" w:themeColor="text1"/>
              </w:rPr>
              <w:t>1</w:t>
            </w:r>
          </w:p>
        </w:tc>
      </w:tr>
      <w:tr w:rsidR="009C6357" w:rsidRPr="00883BC3" w14:paraId="5DD5818C" w14:textId="77777777" w:rsidTr="006D148D">
        <w:trPr>
          <w:trHeight w:val="310"/>
        </w:trPr>
        <w:tc>
          <w:tcPr>
            <w:tcW w:w="184" w:type="pct"/>
          </w:tcPr>
          <w:p w14:paraId="5D50EBB5" w14:textId="77777777" w:rsidR="009C6357" w:rsidRPr="00883BC3" w:rsidRDefault="009C6357" w:rsidP="009C6357">
            <w:pPr>
              <w:spacing w:before="120" w:after="120"/>
              <w:jc w:val="center"/>
              <w:rPr>
                <w:rFonts w:ascii="Times New Roman" w:eastAsia="Times New Roman" w:hAnsi="Times New Roman" w:cs="Times New Roman"/>
                <w:b/>
                <w:color w:val="000000" w:themeColor="text1"/>
              </w:rPr>
            </w:pPr>
          </w:p>
        </w:tc>
        <w:tc>
          <w:tcPr>
            <w:tcW w:w="2016" w:type="pct"/>
            <w:gridSpan w:val="3"/>
            <w:vAlign w:val="center"/>
          </w:tcPr>
          <w:p w14:paraId="046F56CC" w14:textId="0DCB610E"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Tổng số ý hỏi</w:t>
            </w:r>
          </w:p>
        </w:tc>
        <w:tc>
          <w:tcPr>
            <w:tcW w:w="228" w:type="pct"/>
            <w:shd w:val="clear" w:color="auto" w:fill="F7CAAC" w:themeFill="accent2" w:themeFillTint="66"/>
            <w:vAlign w:val="center"/>
          </w:tcPr>
          <w:p w14:paraId="3E6193FF" w14:textId="77777777"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6</w:t>
            </w:r>
          </w:p>
        </w:tc>
        <w:tc>
          <w:tcPr>
            <w:tcW w:w="229" w:type="pct"/>
            <w:shd w:val="clear" w:color="auto" w:fill="F7CAAC" w:themeFill="accent2" w:themeFillTint="66"/>
            <w:vAlign w:val="center"/>
          </w:tcPr>
          <w:p w14:paraId="407766D8" w14:textId="6C6BB15F"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7</w:t>
            </w:r>
          </w:p>
        </w:tc>
        <w:tc>
          <w:tcPr>
            <w:tcW w:w="232" w:type="pct"/>
            <w:shd w:val="clear" w:color="auto" w:fill="F7CAAC" w:themeFill="accent2" w:themeFillTint="66"/>
            <w:vAlign w:val="center"/>
          </w:tcPr>
          <w:p w14:paraId="3FB131B4" w14:textId="590F6394"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5</w:t>
            </w:r>
          </w:p>
        </w:tc>
        <w:tc>
          <w:tcPr>
            <w:tcW w:w="229" w:type="pct"/>
            <w:shd w:val="clear" w:color="auto" w:fill="F7CAAC" w:themeFill="accent2" w:themeFillTint="66"/>
            <w:vAlign w:val="center"/>
          </w:tcPr>
          <w:p w14:paraId="0BCC99F0" w14:textId="3E6C0D5E"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4</w:t>
            </w:r>
          </w:p>
        </w:tc>
        <w:tc>
          <w:tcPr>
            <w:tcW w:w="229" w:type="pct"/>
            <w:shd w:val="clear" w:color="auto" w:fill="F7CAAC" w:themeFill="accent2" w:themeFillTint="66"/>
            <w:vAlign w:val="center"/>
          </w:tcPr>
          <w:p w14:paraId="433A53F8" w14:textId="52499881"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3</w:t>
            </w:r>
          </w:p>
        </w:tc>
        <w:tc>
          <w:tcPr>
            <w:tcW w:w="230" w:type="pct"/>
            <w:shd w:val="clear" w:color="auto" w:fill="F7CAAC" w:themeFill="accent2" w:themeFillTint="66"/>
            <w:vAlign w:val="center"/>
          </w:tcPr>
          <w:p w14:paraId="2FB42B62" w14:textId="6C6C6008"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p>
        </w:tc>
        <w:tc>
          <w:tcPr>
            <w:tcW w:w="228" w:type="pct"/>
            <w:shd w:val="clear" w:color="auto" w:fill="F7CAAC" w:themeFill="accent2" w:themeFillTint="66"/>
            <w:vAlign w:val="center"/>
          </w:tcPr>
          <w:p w14:paraId="2DF123B9" w14:textId="14AD0493"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p>
        </w:tc>
        <w:tc>
          <w:tcPr>
            <w:tcW w:w="229" w:type="pct"/>
            <w:shd w:val="clear" w:color="auto" w:fill="F7CAAC" w:themeFill="accent2" w:themeFillTint="66"/>
            <w:vAlign w:val="center"/>
          </w:tcPr>
          <w:p w14:paraId="16F430DF" w14:textId="4C954402"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p>
        </w:tc>
        <w:tc>
          <w:tcPr>
            <w:tcW w:w="245" w:type="pct"/>
            <w:shd w:val="clear" w:color="auto" w:fill="F7CAAC" w:themeFill="accent2" w:themeFillTint="66"/>
            <w:vAlign w:val="center"/>
          </w:tcPr>
          <w:p w14:paraId="3103AB7C" w14:textId="155EDAF1"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p>
        </w:tc>
        <w:tc>
          <w:tcPr>
            <w:tcW w:w="227" w:type="pct"/>
            <w:shd w:val="clear" w:color="auto" w:fill="F7CAAC" w:themeFill="accent2" w:themeFillTint="66"/>
            <w:vAlign w:val="center"/>
          </w:tcPr>
          <w:p w14:paraId="74D69108" w14:textId="73021DB3"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bookmarkStart w:id="0" w:name="_GoBack"/>
            <w:bookmarkEnd w:id="0"/>
          </w:p>
        </w:tc>
        <w:tc>
          <w:tcPr>
            <w:tcW w:w="229" w:type="pct"/>
            <w:shd w:val="clear" w:color="auto" w:fill="F7CAAC" w:themeFill="accent2" w:themeFillTint="66"/>
            <w:vAlign w:val="center"/>
          </w:tcPr>
          <w:p w14:paraId="6686C9B4" w14:textId="77777777"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p>
        </w:tc>
        <w:tc>
          <w:tcPr>
            <w:tcW w:w="265" w:type="pct"/>
            <w:shd w:val="clear" w:color="auto" w:fill="F7CAAC" w:themeFill="accent2" w:themeFillTint="66"/>
            <w:vAlign w:val="center"/>
          </w:tcPr>
          <w:p w14:paraId="5BF4EA83" w14:textId="333A472D" w:rsidR="009C6357" w:rsidRPr="00883BC3" w:rsidRDefault="009C6357" w:rsidP="009C6357">
            <w:pPr>
              <w:widowControl w:val="0"/>
              <w:pBdr>
                <w:top w:val="nil"/>
                <w:left w:val="nil"/>
                <w:bottom w:val="nil"/>
                <w:right w:val="nil"/>
                <w:between w:val="nil"/>
              </w:pBdr>
              <w:tabs>
                <w:tab w:val="left" w:pos="332"/>
              </w:tabs>
              <w:spacing w:after="0" w:line="240" w:lineRule="auto"/>
              <w:jc w:val="center"/>
              <w:rPr>
                <w:rFonts w:ascii="Times New Roman" w:eastAsia="Times New Roman" w:hAnsi="Times New Roman" w:cs="Times New Roman"/>
                <w:b/>
                <w:color w:val="000000" w:themeColor="text1"/>
              </w:rPr>
            </w:pPr>
            <w:r w:rsidRPr="00883BC3">
              <w:rPr>
                <w:rFonts w:ascii="Times New Roman" w:eastAsia="Times New Roman" w:hAnsi="Times New Roman" w:cs="Times New Roman"/>
                <w:b/>
                <w:color w:val="000000" w:themeColor="text1"/>
              </w:rPr>
              <w:t>1</w:t>
            </w:r>
          </w:p>
        </w:tc>
      </w:tr>
    </w:tbl>
    <w:p w14:paraId="60FB9DC8" w14:textId="361E1C35" w:rsidR="003659B4" w:rsidRPr="00883BC3" w:rsidRDefault="00754AD4" w:rsidP="00052611">
      <w:pPr>
        <w:rPr>
          <w:rFonts w:ascii="Times New Roman" w:hAnsi="Times New Roman" w:cs="Times New Roman"/>
        </w:rPr>
      </w:pPr>
      <w:r>
        <w:rPr>
          <w:rFonts w:ascii="Times New Roman" w:hAnsi="Times New Roman" w:cs="Times New Roman"/>
        </w:rPr>
        <w:t>1</w:t>
      </w:r>
    </w:p>
    <w:sectPr w:rsidR="003659B4" w:rsidRPr="00883BC3" w:rsidSect="00107506">
      <w:headerReference w:type="default" r:id="rId8"/>
      <w:pgSz w:w="16839" w:h="11907" w:orient="landscape" w:code="9"/>
      <w:pgMar w:top="73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AA423" w14:textId="77777777" w:rsidR="00C97E1A" w:rsidRDefault="00C97E1A">
      <w:pPr>
        <w:spacing w:after="0" w:line="240" w:lineRule="auto"/>
      </w:pPr>
      <w:r>
        <w:separator/>
      </w:r>
    </w:p>
  </w:endnote>
  <w:endnote w:type="continuationSeparator" w:id="0">
    <w:p w14:paraId="55D0E0E5" w14:textId="77777777" w:rsidR="00C97E1A" w:rsidRDefault="00C97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4CF54" w14:textId="77777777" w:rsidR="00C97E1A" w:rsidRDefault="00C97E1A">
      <w:pPr>
        <w:spacing w:after="0" w:line="240" w:lineRule="auto"/>
      </w:pPr>
      <w:r>
        <w:separator/>
      </w:r>
    </w:p>
  </w:footnote>
  <w:footnote w:type="continuationSeparator" w:id="0">
    <w:p w14:paraId="6137ADB0" w14:textId="77777777" w:rsidR="00C97E1A" w:rsidRDefault="00C97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328782"/>
      <w:docPartObj>
        <w:docPartGallery w:val="Page Numbers (Top of Page)"/>
        <w:docPartUnique/>
      </w:docPartObj>
    </w:sdtPr>
    <w:sdtEndPr>
      <w:rPr>
        <w:rFonts w:ascii="Times New Roman" w:hAnsi="Times New Roman" w:cs="Times New Roman"/>
        <w:noProof/>
      </w:rPr>
    </w:sdtEndPr>
    <w:sdtContent>
      <w:p w14:paraId="5630549D" w14:textId="4FAD91BC" w:rsidR="00531B59" w:rsidRPr="006D5B25" w:rsidRDefault="00531B59">
        <w:pPr>
          <w:pStyle w:val="Header"/>
          <w:jc w:val="center"/>
          <w:rPr>
            <w:rFonts w:ascii="Times New Roman" w:hAnsi="Times New Roman" w:cs="Times New Roman"/>
          </w:rPr>
        </w:pPr>
        <w:r w:rsidRPr="006D5B25">
          <w:rPr>
            <w:rFonts w:ascii="Times New Roman" w:hAnsi="Times New Roman" w:cs="Times New Roman"/>
          </w:rPr>
          <w:fldChar w:fldCharType="begin"/>
        </w:r>
        <w:r w:rsidRPr="006D5B25">
          <w:rPr>
            <w:rFonts w:ascii="Times New Roman" w:hAnsi="Times New Roman" w:cs="Times New Roman"/>
          </w:rPr>
          <w:instrText xml:space="preserve"> PAGE   \* MERGEFORMAT </w:instrText>
        </w:r>
        <w:r w:rsidRPr="006D5B25">
          <w:rPr>
            <w:rFonts w:ascii="Times New Roman" w:hAnsi="Times New Roman" w:cs="Times New Roman"/>
          </w:rPr>
          <w:fldChar w:fldCharType="separate"/>
        </w:r>
        <w:r w:rsidR="00D27E5B" w:rsidRPr="00D27E5B">
          <w:rPr>
            <w:rFonts w:ascii="Times New Roman" w:hAnsi="Times New Roman"/>
            <w:noProof/>
          </w:rPr>
          <w:t>5</w:t>
        </w:r>
        <w:r w:rsidRPr="006D5B25">
          <w:rPr>
            <w:rFonts w:ascii="Times New Roman" w:hAnsi="Times New Roman" w:cs="Times New Roman"/>
            <w:noProof/>
          </w:rPr>
          <w:fldChar w:fldCharType="end"/>
        </w:r>
      </w:p>
    </w:sdtContent>
  </w:sdt>
  <w:p w14:paraId="172AF42A" w14:textId="77777777" w:rsidR="00531B59" w:rsidRDefault="00531B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A8C"/>
    <w:multiLevelType w:val="hybridMultilevel"/>
    <w:tmpl w:val="A732D3D0"/>
    <w:lvl w:ilvl="0" w:tplc="8FC61C04">
      <w:numFmt w:val="bullet"/>
      <w:lvlText w:val=""/>
      <w:lvlJc w:val="left"/>
      <w:pPr>
        <w:ind w:left="105" w:hanging="226"/>
      </w:pPr>
      <w:rPr>
        <w:rFonts w:ascii="Symbol" w:eastAsia="Symbol" w:hAnsi="Symbol" w:cs="Symbol" w:hint="default"/>
        <w:w w:val="100"/>
        <w:sz w:val="28"/>
        <w:szCs w:val="28"/>
        <w:lang w:eastAsia="en-US" w:bidi="ar-SA"/>
      </w:rPr>
    </w:lvl>
    <w:lvl w:ilvl="1" w:tplc="4A6A4322">
      <w:numFmt w:val="bullet"/>
      <w:lvlText w:val="•"/>
      <w:lvlJc w:val="left"/>
      <w:pPr>
        <w:ind w:left="1161" w:hanging="226"/>
      </w:pPr>
      <w:rPr>
        <w:rFonts w:hint="default"/>
        <w:lang w:eastAsia="en-US" w:bidi="ar-SA"/>
      </w:rPr>
    </w:lvl>
    <w:lvl w:ilvl="2" w:tplc="EB3AD64A">
      <w:numFmt w:val="bullet"/>
      <w:lvlText w:val="•"/>
      <w:lvlJc w:val="left"/>
      <w:pPr>
        <w:ind w:left="2222" w:hanging="226"/>
      </w:pPr>
      <w:rPr>
        <w:rFonts w:hint="default"/>
        <w:lang w:eastAsia="en-US" w:bidi="ar-SA"/>
      </w:rPr>
    </w:lvl>
    <w:lvl w:ilvl="3" w:tplc="74FA0DC6">
      <w:numFmt w:val="bullet"/>
      <w:lvlText w:val="•"/>
      <w:lvlJc w:val="left"/>
      <w:pPr>
        <w:ind w:left="3283" w:hanging="226"/>
      </w:pPr>
      <w:rPr>
        <w:rFonts w:hint="default"/>
        <w:lang w:eastAsia="en-US" w:bidi="ar-SA"/>
      </w:rPr>
    </w:lvl>
    <w:lvl w:ilvl="4" w:tplc="A7BED0FA">
      <w:numFmt w:val="bullet"/>
      <w:lvlText w:val="•"/>
      <w:lvlJc w:val="left"/>
      <w:pPr>
        <w:ind w:left="4344" w:hanging="226"/>
      </w:pPr>
      <w:rPr>
        <w:rFonts w:hint="default"/>
        <w:lang w:eastAsia="en-US" w:bidi="ar-SA"/>
      </w:rPr>
    </w:lvl>
    <w:lvl w:ilvl="5" w:tplc="A600F1F8">
      <w:numFmt w:val="bullet"/>
      <w:lvlText w:val="•"/>
      <w:lvlJc w:val="left"/>
      <w:pPr>
        <w:ind w:left="5405" w:hanging="226"/>
      </w:pPr>
      <w:rPr>
        <w:rFonts w:hint="default"/>
        <w:lang w:eastAsia="en-US" w:bidi="ar-SA"/>
      </w:rPr>
    </w:lvl>
    <w:lvl w:ilvl="6" w:tplc="7D5CC466">
      <w:numFmt w:val="bullet"/>
      <w:lvlText w:val="•"/>
      <w:lvlJc w:val="left"/>
      <w:pPr>
        <w:ind w:left="6466" w:hanging="226"/>
      </w:pPr>
      <w:rPr>
        <w:rFonts w:hint="default"/>
        <w:lang w:eastAsia="en-US" w:bidi="ar-SA"/>
      </w:rPr>
    </w:lvl>
    <w:lvl w:ilvl="7" w:tplc="F6AA7870">
      <w:numFmt w:val="bullet"/>
      <w:lvlText w:val="•"/>
      <w:lvlJc w:val="left"/>
      <w:pPr>
        <w:ind w:left="7527" w:hanging="226"/>
      </w:pPr>
      <w:rPr>
        <w:rFonts w:hint="default"/>
        <w:lang w:eastAsia="en-US" w:bidi="ar-SA"/>
      </w:rPr>
    </w:lvl>
    <w:lvl w:ilvl="8" w:tplc="BE462886">
      <w:numFmt w:val="bullet"/>
      <w:lvlText w:val="•"/>
      <w:lvlJc w:val="left"/>
      <w:pPr>
        <w:ind w:left="8588" w:hanging="226"/>
      </w:pPr>
      <w:rPr>
        <w:rFonts w:hint="default"/>
        <w:lang w:eastAsia="en-US" w:bidi="ar-SA"/>
      </w:rPr>
    </w:lvl>
  </w:abstractNum>
  <w:abstractNum w:abstractNumId="1" w15:restartNumberingAfterBreak="0">
    <w:nsid w:val="3246736F"/>
    <w:multiLevelType w:val="hybridMultilevel"/>
    <w:tmpl w:val="8F60D1DC"/>
    <w:lvl w:ilvl="0" w:tplc="A642D782">
      <w:numFmt w:val="bullet"/>
      <w:lvlText w:val=""/>
      <w:lvlJc w:val="left"/>
      <w:pPr>
        <w:ind w:left="331" w:hanging="226"/>
      </w:pPr>
      <w:rPr>
        <w:rFonts w:ascii="Symbol" w:eastAsia="Symbol" w:hAnsi="Symbol" w:cs="Symbol" w:hint="default"/>
        <w:w w:val="100"/>
        <w:sz w:val="28"/>
        <w:szCs w:val="28"/>
        <w:lang w:eastAsia="en-US" w:bidi="ar-SA"/>
      </w:rPr>
    </w:lvl>
    <w:lvl w:ilvl="1" w:tplc="1C509446">
      <w:numFmt w:val="bullet"/>
      <w:lvlText w:val="•"/>
      <w:lvlJc w:val="left"/>
      <w:pPr>
        <w:ind w:left="1377" w:hanging="226"/>
      </w:pPr>
      <w:rPr>
        <w:rFonts w:hint="default"/>
        <w:lang w:eastAsia="en-US" w:bidi="ar-SA"/>
      </w:rPr>
    </w:lvl>
    <w:lvl w:ilvl="2" w:tplc="C850264E">
      <w:numFmt w:val="bullet"/>
      <w:lvlText w:val="•"/>
      <w:lvlJc w:val="left"/>
      <w:pPr>
        <w:ind w:left="2414" w:hanging="226"/>
      </w:pPr>
      <w:rPr>
        <w:rFonts w:hint="default"/>
        <w:lang w:eastAsia="en-US" w:bidi="ar-SA"/>
      </w:rPr>
    </w:lvl>
    <w:lvl w:ilvl="3" w:tplc="C812CDDE">
      <w:numFmt w:val="bullet"/>
      <w:lvlText w:val="•"/>
      <w:lvlJc w:val="left"/>
      <w:pPr>
        <w:ind w:left="3451" w:hanging="226"/>
      </w:pPr>
      <w:rPr>
        <w:rFonts w:hint="default"/>
        <w:lang w:eastAsia="en-US" w:bidi="ar-SA"/>
      </w:rPr>
    </w:lvl>
    <w:lvl w:ilvl="4" w:tplc="74F43DAC">
      <w:numFmt w:val="bullet"/>
      <w:lvlText w:val="•"/>
      <w:lvlJc w:val="left"/>
      <w:pPr>
        <w:ind w:left="4488" w:hanging="226"/>
      </w:pPr>
      <w:rPr>
        <w:rFonts w:hint="default"/>
        <w:lang w:eastAsia="en-US" w:bidi="ar-SA"/>
      </w:rPr>
    </w:lvl>
    <w:lvl w:ilvl="5" w:tplc="67B26F2A">
      <w:numFmt w:val="bullet"/>
      <w:lvlText w:val="•"/>
      <w:lvlJc w:val="left"/>
      <w:pPr>
        <w:ind w:left="5525" w:hanging="226"/>
      </w:pPr>
      <w:rPr>
        <w:rFonts w:hint="default"/>
        <w:lang w:eastAsia="en-US" w:bidi="ar-SA"/>
      </w:rPr>
    </w:lvl>
    <w:lvl w:ilvl="6" w:tplc="16A6607A">
      <w:numFmt w:val="bullet"/>
      <w:lvlText w:val="•"/>
      <w:lvlJc w:val="left"/>
      <w:pPr>
        <w:ind w:left="6562" w:hanging="226"/>
      </w:pPr>
      <w:rPr>
        <w:rFonts w:hint="default"/>
        <w:lang w:eastAsia="en-US" w:bidi="ar-SA"/>
      </w:rPr>
    </w:lvl>
    <w:lvl w:ilvl="7" w:tplc="A7C83586">
      <w:numFmt w:val="bullet"/>
      <w:lvlText w:val="•"/>
      <w:lvlJc w:val="left"/>
      <w:pPr>
        <w:ind w:left="7599" w:hanging="226"/>
      </w:pPr>
      <w:rPr>
        <w:rFonts w:hint="default"/>
        <w:lang w:eastAsia="en-US" w:bidi="ar-SA"/>
      </w:rPr>
    </w:lvl>
    <w:lvl w:ilvl="8" w:tplc="A4E6B53E">
      <w:numFmt w:val="bullet"/>
      <w:lvlText w:val="•"/>
      <w:lvlJc w:val="left"/>
      <w:pPr>
        <w:ind w:left="8636" w:hanging="226"/>
      </w:pPr>
      <w:rPr>
        <w:rFonts w:hint="default"/>
        <w:lang w:eastAsia="en-US" w:bidi="ar-SA"/>
      </w:rPr>
    </w:lvl>
  </w:abstractNum>
  <w:abstractNum w:abstractNumId="2" w15:restartNumberingAfterBreak="0">
    <w:nsid w:val="56611532"/>
    <w:multiLevelType w:val="hybridMultilevel"/>
    <w:tmpl w:val="AB5A1194"/>
    <w:lvl w:ilvl="0" w:tplc="9EC093B2">
      <w:numFmt w:val="bullet"/>
      <w:lvlText w:val=""/>
      <w:lvlJc w:val="left"/>
      <w:pPr>
        <w:ind w:left="105" w:hanging="226"/>
      </w:pPr>
      <w:rPr>
        <w:rFonts w:ascii="Symbol" w:eastAsia="Symbol" w:hAnsi="Symbol" w:cs="Symbol" w:hint="default"/>
        <w:w w:val="100"/>
        <w:sz w:val="28"/>
        <w:szCs w:val="28"/>
        <w:lang w:eastAsia="en-US" w:bidi="ar-SA"/>
      </w:rPr>
    </w:lvl>
    <w:lvl w:ilvl="1" w:tplc="8EA4C658">
      <w:numFmt w:val="bullet"/>
      <w:lvlText w:val="•"/>
      <w:lvlJc w:val="left"/>
      <w:pPr>
        <w:ind w:left="1161" w:hanging="226"/>
      </w:pPr>
      <w:rPr>
        <w:rFonts w:hint="default"/>
        <w:lang w:eastAsia="en-US" w:bidi="ar-SA"/>
      </w:rPr>
    </w:lvl>
    <w:lvl w:ilvl="2" w:tplc="AE7C5954">
      <w:numFmt w:val="bullet"/>
      <w:lvlText w:val="•"/>
      <w:lvlJc w:val="left"/>
      <w:pPr>
        <w:ind w:left="2222" w:hanging="226"/>
      </w:pPr>
      <w:rPr>
        <w:rFonts w:hint="default"/>
        <w:lang w:eastAsia="en-US" w:bidi="ar-SA"/>
      </w:rPr>
    </w:lvl>
    <w:lvl w:ilvl="3" w:tplc="56322B7C">
      <w:numFmt w:val="bullet"/>
      <w:lvlText w:val="•"/>
      <w:lvlJc w:val="left"/>
      <w:pPr>
        <w:ind w:left="3283" w:hanging="226"/>
      </w:pPr>
      <w:rPr>
        <w:rFonts w:hint="default"/>
        <w:lang w:eastAsia="en-US" w:bidi="ar-SA"/>
      </w:rPr>
    </w:lvl>
    <w:lvl w:ilvl="4" w:tplc="C09EE4EE">
      <w:numFmt w:val="bullet"/>
      <w:lvlText w:val="•"/>
      <w:lvlJc w:val="left"/>
      <w:pPr>
        <w:ind w:left="4344" w:hanging="226"/>
      </w:pPr>
      <w:rPr>
        <w:rFonts w:hint="default"/>
        <w:lang w:eastAsia="en-US" w:bidi="ar-SA"/>
      </w:rPr>
    </w:lvl>
    <w:lvl w:ilvl="5" w:tplc="1A3238BC">
      <w:numFmt w:val="bullet"/>
      <w:lvlText w:val="•"/>
      <w:lvlJc w:val="left"/>
      <w:pPr>
        <w:ind w:left="5405" w:hanging="226"/>
      </w:pPr>
      <w:rPr>
        <w:rFonts w:hint="default"/>
        <w:lang w:eastAsia="en-US" w:bidi="ar-SA"/>
      </w:rPr>
    </w:lvl>
    <w:lvl w:ilvl="6" w:tplc="052A7332">
      <w:numFmt w:val="bullet"/>
      <w:lvlText w:val="•"/>
      <w:lvlJc w:val="left"/>
      <w:pPr>
        <w:ind w:left="6466" w:hanging="226"/>
      </w:pPr>
      <w:rPr>
        <w:rFonts w:hint="default"/>
        <w:lang w:eastAsia="en-US" w:bidi="ar-SA"/>
      </w:rPr>
    </w:lvl>
    <w:lvl w:ilvl="7" w:tplc="9FA03B14">
      <w:numFmt w:val="bullet"/>
      <w:lvlText w:val="•"/>
      <w:lvlJc w:val="left"/>
      <w:pPr>
        <w:ind w:left="7527" w:hanging="226"/>
      </w:pPr>
      <w:rPr>
        <w:rFonts w:hint="default"/>
        <w:lang w:eastAsia="en-US" w:bidi="ar-SA"/>
      </w:rPr>
    </w:lvl>
    <w:lvl w:ilvl="8" w:tplc="C54818EC">
      <w:numFmt w:val="bullet"/>
      <w:lvlText w:val="•"/>
      <w:lvlJc w:val="left"/>
      <w:pPr>
        <w:ind w:left="8588" w:hanging="226"/>
      </w:pPr>
      <w:rPr>
        <w:rFonts w:hint="default"/>
        <w:lang w:eastAsia="en-US" w:bidi="ar-SA"/>
      </w:rPr>
    </w:lvl>
  </w:abstractNum>
  <w:abstractNum w:abstractNumId="3" w15:restartNumberingAfterBreak="0">
    <w:nsid w:val="70831128"/>
    <w:multiLevelType w:val="hybridMultilevel"/>
    <w:tmpl w:val="B206040A"/>
    <w:lvl w:ilvl="0" w:tplc="4E60359A">
      <w:numFmt w:val="bullet"/>
      <w:lvlText w:val=""/>
      <w:lvlJc w:val="left"/>
      <w:pPr>
        <w:ind w:left="105" w:hanging="226"/>
      </w:pPr>
      <w:rPr>
        <w:rFonts w:ascii="Symbol" w:eastAsia="Symbol" w:hAnsi="Symbol" w:cs="Symbol" w:hint="default"/>
        <w:w w:val="100"/>
        <w:sz w:val="28"/>
        <w:szCs w:val="28"/>
        <w:lang w:eastAsia="en-US" w:bidi="ar-SA"/>
      </w:rPr>
    </w:lvl>
    <w:lvl w:ilvl="1" w:tplc="A65C9798">
      <w:numFmt w:val="bullet"/>
      <w:lvlText w:val="•"/>
      <w:lvlJc w:val="left"/>
      <w:pPr>
        <w:ind w:left="1161" w:hanging="226"/>
      </w:pPr>
      <w:rPr>
        <w:rFonts w:hint="default"/>
        <w:lang w:eastAsia="en-US" w:bidi="ar-SA"/>
      </w:rPr>
    </w:lvl>
    <w:lvl w:ilvl="2" w:tplc="4AC6F418">
      <w:numFmt w:val="bullet"/>
      <w:lvlText w:val="•"/>
      <w:lvlJc w:val="left"/>
      <w:pPr>
        <w:ind w:left="2222" w:hanging="226"/>
      </w:pPr>
      <w:rPr>
        <w:rFonts w:hint="default"/>
        <w:lang w:eastAsia="en-US" w:bidi="ar-SA"/>
      </w:rPr>
    </w:lvl>
    <w:lvl w:ilvl="3" w:tplc="C54EBF18">
      <w:numFmt w:val="bullet"/>
      <w:lvlText w:val="•"/>
      <w:lvlJc w:val="left"/>
      <w:pPr>
        <w:ind w:left="3283" w:hanging="226"/>
      </w:pPr>
      <w:rPr>
        <w:rFonts w:hint="default"/>
        <w:lang w:eastAsia="en-US" w:bidi="ar-SA"/>
      </w:rPr>
    </w:lvl>
    <w:lvl w:ilvl="4" w:tplc="83BE8E4E">
      <w:numFmt w:val="bullet"/>
      <w:lvlText w:val="•"/>
      <w:lvlJc w:val="left"/>
      <w:pPr>
        <w:ind w:left="4344" w:hanging="226"/>
      </w:pPr>
      <w:rPr>
        <w:rFonts w:hint="default"/>
        <w:lang w:eastAsia="en-US" w:bidi="ar-SA"/>
      </w:rPr>
    </w:lvl>
    <w:lvl w:ilvl="5" w:tplc="BBE4C04A">
      <w:numFmt w:val="bullet"/>
      <w:lvlText w:val="•"/>
      <w:lvlJc w:val="left"/>
      <w:pPr>
        <w:ind w:left="5405" w:hanging="226"/>
      </w:pPr>
      <w:rPr>
        <w:rFonts w:hint="default"/>
        <w:lang w:eastAsia="en-US" w:bidi="ar-SA"/>
      </w:rPr>
    </w:lvl>
    <w:lvl w:ilvl="6" w:tplc="540A999C">
      <w:numFmt w:val="bullet"/>
      <w:lvlText w:val="•"/>
      <w:lvlJc w:val="left"/>
      <w:pPr>
        <w:ind w:left="6466" w:hanging="226"/>
      </w:pPr>
      <w:rPr>
        <w:rFonts w:hint="default"/>
        <w:lang w:eastAsia="en-US" w:bidi="ar-SA"/>
      </w:rPr>
    </w:lvl>
    <w:lvl w:ilvl="7" w:tplc="5DEA7566">
      <w:numFmt w:val="bullet"/>
      <w:lvlText w:val="•"/>
      <w:lvlJc w:val="left"/>
      <w:pPr>
        <w:ind w:left="7527" w:hanging="226"/>
      </w:pPr>
      <w:rPr>
        <w:rFonts w:hint="default"/>
        <w:lang w:eastAsia="en-US" w:bidi="ar-SA"/>
      </w:rPr>
    </w:lvl>
    <w:lvl w:ilvl="8" w:tplc="3B547556">
      <w:numFmt w:val="bullet"/>
      <w:lvlText w:val="•"/>
      <w:lvlJc w:val="left"/>
      <w:pPr>
        <w:ind w:left="8588" w:hanging="226"/>
      </w:pPr>
      <w:rPr>
        <w:rFonts w:hint="default"/>
        <w:lang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B59"/>
    <w:rsid w:val="00020098"/>
    <w:rsid w:val="00050BF8"/>
    <w:rsid w:val="00052611"/>
    <w:rsid w:val="00065A08"/>
    <w:rsid w:val="00076F95"/>
    <w:rsid w:val="0009278F"/>
    <w:rsid w:val="000C1676"/>
    <w:rsid w:val="000C7C7E"/>
    <w:rsid w:val="000F2F14"/>
    <w:rsid w:val="00107506"/>
    <w:rsid w:val="00107850"/>
    <w:rsid w:val="00111F12"/>
    <w:rsid w:val="00115C49"/>
    <w:rsid w:val="00171CBA"/>
    <w:rsid w:val="00173306"/>
    <w:rsid w:val="001833AC"/>
    <w:rsid w:val="00183703"/>
    <w:rsid w:val="0018733C"/>
    <w:rsid w:val="001A29AA"/>
    <w:rsid w:val="001A4AD8"/>
    <w:rsid w:val="001A7397"/>
    <w:rsid w:val="001B56C4"/>
    <w:rsid w:val="00202DEB"/>
    <w:rsid w:val="00257ED8"/>
    <w:rsid w:val="002A6756"/>
    <w:rsid w:val="003508F0"/>
    <w:rsid w:val="003659B4"/>
    <w:rsid w:val="003A7711"/>
    <w:rsid w:val="003B3072"/>
    <w:rsid w:val="003E72C2"/>
    <w:rsid w:val="0041078D"/>
    <w:rsid w:val="004147FE"/>
    <w:rsid w:val="00450453"/>
    <w:rsid w:val="0049065A"/>
    <w:rsid w:val="004B7374"/>
    <w:rsid w:val="004E1C7B"/>
    <w:rsid w:val="004E2557"/>
    <w:rsid w:val="004F0129"/>
    <w:rsid w:val="00531B59"/>
    <w:rsid w:val="00551601"/>
    <w:rsid w:val="005A13A1"/>
    <w:rsid w:val="005E0765"/>
    <w:rsid w:val="005F14EC"/>
    <w:rsid w:val="005F732C"/>
    <w:rsid w:val="00641511"/>
    <w:rsid w:val="0064214B"/>
    <w:rsid w:val="0064611C"/>
    <w:rsid w:val="006831A3"/>
    <w:rsid w:val="006C4ACC"/>
    <w:rsid w:val="006C6644"/>
    <w:rsid w:val="006D148D"/>
    <w:rsid w:val="00701DDC"/>
    <w:rsid w:val="00754AD4"/>
    <w:rsid w:val="00771531"/>
    <w:rsid w:val="007877C8"/>
    <w:rsid w:val="00791C3D"/>
    <w:rsid w:val="00834AE3"/>
    <w:rsid w:val="00856776"/>
    <w:rsid w:val="00871DF6"/>
    <w:rsid w:val="00883BC3"/>
    <w:rsid w:val="0089736D"/>
    <w:rsid w:val="008A0DC1"/>
    <w:rsid w:val="008C6DAB"/>
    <w:rsid w:val="008E4985"/>
    <w:rsid w:val="00910C52"/>
    <w:rsid w:val="00921DC9"/>
    <w:rsid w:val="00943F23"/>
    <w:rsid w:val="009C6357"/>
    <w:rsid w:val="009E0FE5"/>
    <w:rsid w:val="00A069F4"/>
    <w:rsid w:val="00A3093B"/>
    <w:rsid w:val="00A63CB0"/>
    <w:rsid w:val="00A75910"/>
    <w:rsid w:val="00A76A99"/>
    <w:rsid w:val="00A81E7E"/>
    <w:rsid w:val="00AC58A8"/>
    <w:rsid w:val="00AF0DFC"/>
    <w:rsid w:val="00BC4220"/>
    <w:rsid w:val="00BE00D5"/>
    <w:rsid w:val="00BF07C2"/>
    <w:rsid w:val="00C04B30"/>
    <w:rsid w:val="00C3100B"/>
    <w:rsid w:val="00C37574"/>
    <w:rsid w:val="00C52A36"/>
    <w:rsid w:val="00C62519"/>
    <w:rsid w:val="00C721F0"/>
    <w:rsid w:val="00C97E1A"/>
    <w:rsid w:val="00D03D16"/>
    <w:rsid w:val="00D27E5B"/>
    <w:rsid w:val="00D42FCD"/>
    <w:rsid w:val="00D73B2F"/>
    <w:rsid w:val="00D807EF"/>
    <w:rsid w:val="00D849B1"/>
    <w:rsid w:val="00DB4E9E"/>
    <w:rsid w:val="00DE316C"/>
    <w:rsid w:val="00E00163"/>
    <w:rsid w:val="00E05541"/>
    <w:rsid w:val="00E13097"/>
    <w:rsid w:val="00E32410"/>
    <w:rsid w:val="00E639A6"/>
    <w:rsid w:val="00E76794"/>
    <w:rsid w:val="00ED5DAF"/>
    <w:rsid w:val="00EE3D28"/>
    <w:rsid w:val="00EF4545"/>
    <w:rsid w:val="00F4730C"/>
    <w:rsid w:val="00F54944"/>
    <w:rsid w:val="00F81814"/>
    <w:rsid w:val="00F86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B1B2A"/>
  <w15:chartTrackingRefBased/>
  <w15:docId w15:val="{C3492453-8DE3-41DE-A54F-88858D1E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B59"/>
    <w:pPr>
      <w:spacing w:after="200" w:line="276" w:lineRule="auto"/>
    </w:pPr>
    <w:rPr>
      <w:rFonts w:asciiTheme="minorHAnsi" w:hAnsiTheme="minorHAnsi"/>
      <w:sz w:val="22"/>
    </w:rPr>
  </w:style>
  <w:style w:type="paragraph" w:styleId="Heading1">
    <w:name w:val="heading 1"/>
    <w:basedOn w:val="Normal"/>
    <w:next w:val="Normal"/>
    <w:link w:val="Heading1Char"/>
    <w:uiPriority w:val="9"/>
    <w:qFormat/>
    <w:rsid w:val="00531B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1B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1B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1B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1B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1B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B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B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B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B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1B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1B5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1B5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31B5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31B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1B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1B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1B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1B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1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B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1B59"/>
    <w:pPr>
      <w:spacing w:before="160"/>
      <w:jc w:val="center"/>
    </w:pPr>
    <w:rPr>
      <w:i/>
      <w:iCs/>
      <w:color w:val="404040" w:themeColor="text1" w:themeTint="BF"/>
    </w:rPr>
  </w:style>
  <w:style w:type="character" w:customStyle="1" w:styleId="QuoteChar">
    <w:name w:val="Quote Char"/>
    <w:basedOn w:val="DefaultParagraphFont"/>
    <w:link w:val="Quote"/>
    <w:uiPriority w:val="29"/>
    <w:rsid w:val="00531B59"/>
    <w:rPr>
      <w:i/>
      <w:iCs/>
      <w:color w:val="404040" w:themeColor="text1" w:themeTint="BF"/>
    </w:rPr>
  </w:style>
  <w:style w:type="paragraph" w:styleId="ListParagraph">
    <w:name w:val="List Paragraph"/>
    <w:basedOn w:val="Normal"/>
    <w:uiPriority w:val="34"/>
    <w:qFormat/>
    <w:rsid w:val="00531B59"/>
    <w:pPr>
      <w:ind w:left="720"/>
      <w:contextualSpacing/>
    </w:pPr>
  </w:style>
  <w:style w:type="character" w:styleId="IntenseEmphasis">
    <w:name w:val="Intense Emphasis"/>
    <w:basedOn w:val="DefaultParagraphFont"/>
    <w:uiPriority w:val="21"/>
    <w:qFormat/>
    <w:rsid w:val="00531B59"/>
    <w:rPr>
      <w:i/>
      <w:iCs/>
      <w:color w:val="2F5496" w:themeColor="accent1" w:themeShade="BF"/>
    </w:rPr>
  </w:style>
  <w:style w:type="paragraph" w:styleId="IntenseQuote">
    <w:name w:val="Intense Quote"/>
    <w:basedOn w:val="Normal"/>
    <w:next w:val="Normal"/>
    <w:link w:val="IntenseQuoteChar"/>
    <w:uiPriority w:val="30"/>
    <w:qFormat/>
    <w:rsid w:val="00531B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1B59"/>
    <w:rPr>
      <w:i/>
      <w:iCs/>
      <w:color w:val="2F5496" w:themeColor="accent1" w:themeShade="BF"/>
    </w:rPr>
  </w:style>
  <w:style w:type="character" w:styleId="IntenseReference">
    <w:name w:val="Intense Reference"/>
    <w:basedOn w:val="DefaultParagraphFont"/>
    <w:uiPriority w:val="32"/>
    <w:qFormat/>
    <w:rsid w:val="00531B59"/>
    <w:rPr>
      <w:b/>
      <w:bCs/>
      <w:smallCaps/>
      <w:color w:val="2F5496" w:themeColor="accent1" w:themeShade="BF"/>
      <w:spacing w:val="5"/>
    </w:rPr>
  </w:style>
  <w:style w:type="table" w:styleId="TableGrid">
    <w:name w:val="Table Grid"/>
    <w:basedOn w:val="TableNormal"/>
    <w:uiPriority w:val="39"/>
    <w:rsid w:val="00531B59"/>
    <w:pPr>
      <w:spacing w:after="0" w:line="240" w:lineRule="auto"/>
    </w:pPr>
    <w:rPr>
      <w:rFonts w:ascii="Calibri" w:eastAsia="Calibri" w:hAnsi="Calibri" w:cs="Calibri"/>
      <w:kern w:val="0"/>
      <w:sz w:val="22"/>
      <w:lang w:eastAsia="en-SG"/>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31B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B59"/>
    <w:rPr>
      <w:rFonts w:asciiTheme="minorHAnsi" w:hAnsiTheme="minorHAnsi"/>
      <w:sz w:val="22"/>
    </w:rPr>
  </w:style>
  <w:style w:type="paragraph" w:customStyle="1" w:styleId="TableParagraph">
    <w:name w:val="Table Paragraph"/>
    <w:basedOn w:val="Normal"/>
    <w:uiPriority w:val="1"/>
    <w:qFormat/>
    <w:rsid w:val="00531B59"/>
    <w:pPr>
      <w:widowControl w:val="0"/>
      <w:autoSpaceDE w:val="0"/>
      <w:autoSpaceDN w:val="0"/>
      <w:spacing w:before="56"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531B59"/>
    <w:pPr>
      <w:widowControl w:val="0"/>
      <w:autoSpaceDE w:val="0"/>
      <w:autoSpaceDN w:val="0"/>
      <w:spacing w:before="89" w:after="0" w:line="240" w:lineRule="auto"/>
      <w:ind w:left="577"/>
    </w:pPr>
    <w:rPr>
      <w:rFonts w:ascii="Times New Roman" w:eastAsia="Times New Roman" w:hAnsi="Times New Roman" w:cs="Times New Roman"/>
      <w:kern w:val="0"/>
      <w:sz w:val="25"/>
      <w:szCs w:val="25"/>
      <w14:ligatures w14:val="none"/>
    </w:rPr>
  </w:style>
  <w:style w:type="character" w:customStyle="1" w:styleId="BodyTextChar">
    <w:name w:val="Body Text Char"/>
    <w:basedOn w:val="DefaultParagraphFont"/>
    <w:link w:val="BodyText"/>
    <w:uiPriority w:val="1"/>
    <w:rsid w:val="00531B59"/>
    <w:rPr>
      <w:rFonts w:eastAsia="Times New Roman" w:cs="Times New Roman"/>
      <w:kern w:val="0"/>
      <w:sz w:val="25"/>
      <w:szCs w:val="25"/>
      <w14:ligatures w14:val="none"/>
    </w:rPr>
  </w:style>
  <w:style w:type="table" w:customStyle="1" w:styleId="YoungMixTable">
    <w:name w:val="YoungMix_Table"/>
    <w:rsid w:val="00531B59"/>
    <w:rPr>
      <w:kern w:val="0"/>
      <w:lang w:val="vi-V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89FEB-074B-49AA-9640-9F1CB5BF7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2</cp:revision>
  <dcterms:created xsi:type="dcterms:W3CDTF">2026-03-06T04:08:00Z</dcterms:created>
  <dcterms:modified xsi:type="dcterms:W3CDTF">2026-03-06T04:08:00Z</dcterms:modified>
</cp:coreProperties>
</file>