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5EB64" w14:textId="157A57F5" w:rsidR="00485CC1" w:rsidRPr="00D16511" w:rsidRDefault="00485CC1" w:rsidP="00D16511">
      <w:pPr>
        <w:tabs>
          <w:tab w:val="left" w:pos="5670"/>
        </w:tabs>
        <w:jc w:val="center"/>
        <w:rPr>
          <w:rFonts w:cs="Times New Roman"/>
          <w:b/>
          <w:bCs/>
          <w:szCs w:val="28"/>
          <w:lang w:val="vi-VN"/>
        </w:rPr>
      </w:pPr>
      <w:r w:rsidRPr="00D16511">
        <w:rPr>
          <w:rFonts w:cs="Times New Roman"/>
          <w:b/>
          <w:bCs/>
          <w:szCs w:val="28"/>
        </w:rPr>
        <w:t>BẢN</w:t>
      </w:r>
      <w:r w:rsidR="00C60D40" w:rsidRPr="00D16511">
        <w:rPr>
          <w:rFonts w:cs="Times New Roman"/>
          <w:b/>
          <w:bCs/>
          <w:szCs w:val="28"/>
          <w:lang w:val="vi-VN"/>
        </w:rPr>
        <w:t>G</w:t>
      </w:r>
      <w:r w:rsidRPr="00D16511">
        <w:rPr>
          <w:rFonts w:cs="Times New Roman"/>
          <w:b/>
          <w:bCs/>
          <w:szCs w:val="28"/>
        </w:rPr>
        <w:t xml:space="preserve"> </w:t>
      </w:r>
      <w:r w:rsidR="00C60D40" w:rsidRPr="00D16511">
        <w:rPr>
          <w:rFonts w:cs="Times New Roman"/>
          <w:b/>
          <w:bCs/>
          <w:szCs w:val="28"/>
        </w:rPr>
        <w:t xml:space="preserve">ĐẶC TẢ </w:t>
      </w:r>
      <w:r w:rsidR="00C60D40" w:rsidRPr="00D16511">
        <w:rPr>
          <w:rFonts w:cs="Times New Roman"/>
          <w:b/>
          <w:bCs/>
          <w:szCs w:val="28"/>
          <w:lang w:val="vi-VN"/>
        </w:rPr>
        <w:t xml:space="preserve">- </w:t>
      </w:r>
      <w:r w:rsidRPr="00D16511">
        <w:rPr>
          <w:rFonts w:cs="Times New Roman"/>
          <w:b/>
          <w:bCs/>
          <w:szCs w:val="28"/>
        </w:rPr>
        <w:t xml:space="preserve">MA TRẬN KIỂM TRA </w:t>
      </w:r>
      <w:r w:rsidRPr="00D16511">
        <w:rPr>
          <w:rFonts w:cs="Times New Roman"/>
          <w:b/>
          <w:szCs w:val="28"/>
          <w:lang w:val="vi-VN"/>
        </w:rPr>
        <w:t xml:space="preserve">GIỮA </w:t>
      </w:r>
      <w:r w:rsidRPr="00D16511">
        <w:rPr>
          <w:rFonts w:cs="Times New Roman"/>
          <w:b/>
          <w:szCs w:val="28"/>
        </w:rPr>
        <w:t xml:space="preserve">KỲ I </w:t>
      </w:r>
      <w:r w:rsidR="00B65A9D">
        <w:rPr>
          <w:rFonts w:cs="Times New Roman"/>
          <w:b/>
          <w:bCs/>
          <w:szCs w:val="28"/>
        </w:rPr>
        <w:t>–</w:t>
      </w:r>
      <w:r w:rsidRPr="00D16511">
        <w:rPr>
          <w:rFonts w:cs="Times New Roman"/>
          <w:b/>
          <w:bCs/>
          <w:szCs w:val="28"/>
        </w:rPr>
        <w:t xml:space="preserve"> </w:t>
      </w:r>
      <w:r w:rsidRPr="00D16511">
        <w:rPr>
          <w:rFonts w:cs="Times New Roman"/>
          <w:b/>
          <w:szCs w:val="28"/>
        </w:rPr>
        <w:t xml:space="preserve">CÔNG NGHỆ </w:t>
      </w:r>
      <w:r w:rsidRPr="00D16511">
        <w:rPr>
          <w:rFonts w:cs="Times New Roman"/>
          <w:b/>
          <w:szCs w:val="28"/>
          <w:lang w:val="vi-VN"/>
        </w:rPr>
        <w:t xml:space="preserve">LÂM NGHIỆP- THỦY </w:t>
      </w:r>
      <w:proofErr w:type="gramStart"/>
      <w:r w:rsidRPr="00D16511">
        <w:rPr>
          <w:rFonts w:cs="Times New Roman"/>
          <w:b/>
          <w:szCs w:val="28"/>
          <w:lang w:val="vi-VN"/>
        </w:rPr>
        <w:t xml:space="preserve">SẢN </w:t>
      </w:r>
      <w:r w:rsidRPr="00D16511">
        <w:rPr>
          <w:rFonts w:cs="Times New Roman"/>
          <w:b/>
          <w:szCs w:val="28"/>
        </w:rPr>
        <w:t xml:space="preserve"> </w:t>
      </w:r>
      <w:r w:rsidR="00C60D40" w:rsidRPr="00D16511">
        <w:rPr>
          <w:rFonts w:cs="Times New Roman"/>
          <w:b/>
          <w:szCs w:val="28"/>
          <w:lang w:val="vi-VN"/>
        </w:rPr>
        <w:t>-</w:t>
      </w:r>
      <w:proofErr w:type="gramEnd"/>
      <w:r w:rsidR="00C60D40" w:rsidRPr="00D16511">
        <w:rPr>
          <w:rFonts w:cs="Times New Roman"/>
          <w:b/>
          <w:szCs w:val="28"/>
          <w:lang w:val="vi-VN"/>
        </w:rPr>
        <w:t xml:space="preserve"> KHỐI 12</w:t>
      </w:r>
      <w:r w:rsidR="006914A0" w:rsidRPr="00D16511">
        <w:rPr>
          <w:rFonts w:cs="Times New Roman"/>
          <w:b/>
          <w:bCs/>
          <w:szCs w:val="28"/>
        </w:rPr>
        <w:t xml:space="preserve"> </w:t>
      </w:r>
      <w:r w:rsidR="006914A0" w:rsidRPr="00D16511">
        <w:rPr>
          <w:rFonts w:cs="Times New Roman"/>
          <w:b/>
          <w:bCs/>
          <w:szCs w:val="28"/>
        </w:rPr>
        <w:t>NĂM 202</w:t>
      </w:r>
      <w:r w:rsidR="006914A0" w:rsidRPr="00D16511">
        <w:rPr>
          <w:rFonts w:cs="Times New Roman"/>
          <w:b/>
          <w:bCs/>
          <w:szCs w:val="28"/>
          <w:lang w:val="vi-VN"/>
        </w:rPr>
        <w:t>5</w:t>
      </w:r>
      <w:r w:rsidR="006914A0" w:rsidRPr="00D16511">
        <w:rPr>
          <w:rFonts w:cs="Times New Roman"/>
          <w:b/>
          <w:bCs/>
          <w:szCs w:val="28"/>
        </w:rPr>
        <w:t xml:space="preserve"> - 202</w:t>
      </w:r>
      <w:r w:rsidR="006914A0" w:rsidRPr="00D16511">
        <w:rPr>
          <w:rFonts w:cs="Times New Roman"/>
          <w:b/>
          <w:bCs/>
          <w:szCs w:val="28"/>
          <w:lang w:val="vi-VN"/>
        </w:rPr>
        <w:t>6</w:t>
      </w:r>
    </w:p>
    <w:p w14:paraId="71F45A07" w14:textId="77777777" w:rsidR="00485CC1" w:rsidRPr="00D16511" w:rsidRDefault="00485CC1" w:rsidP="00D16511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D16511">
        <w:rPr>
          <w:rFonts w:cs="Times New Roman"/>
          <w:b/>
          <w:bCs/>
          <w:szCs w:val="28"/>
        </w:rPr>
        <w:t>THỜI GIAN: 45 PHÚT</w:t>
      </w:r>
    </w:p>
    <w:p w14:paraId="21DC454F" w14:textId="0A6476B4" w:rsidR="00614237" w:rsidRPr="00D16511" w:rsidRDefault="0098101E" w:rsidP="00D16511">
      <w:pPr>
        <w:jc w:val="center"/>
        <w:rPr>
          <w:rFonts w:cs="Times New Roman"/>
          <w:b/>
          <w:bCs/>
          <w:szCs w:val="28"/>
          <w:lang w:val="vi-VN"/>
        </w:rPr>
      </w:pPr>
      <w:r w:rsidRPr="00D16511">
        <w:rPr>
          <w:rFonts w:cs="Times New Roman"/>
          <w:b/>
          <w:bCs/>
          <w:szCs w:val="28"/>
          <w:lang w:val="vi-VN"/>
        </w:rPr>
        <w:t>I</w:t>
      </w:r>
      <w:r w:rsidR="00D57A5B" w:rsidRPr="00D16511">
        <w:rPr>
          <w:rFonts w:cs="Times New Roman"/>
          <w:b/>
          <w:bCs/>
          <w:szCs w:val="28"/>
          <w:lang w:val="vi-VN"/>
        </w:rPr>
        <w:t>.</w:t>
      </w:r>
      <w:r w:rsidR="001F7BB5" w:rsidRPr="00D16511">
        <w:rPr>
          <w:rFonts w:cs="Times New Roman"/>
          <w:b/>
          <w:bCs/>
          <w:szCs w:val="28"/>
        </w:rPr>
        <w:t>BẢNG ĐẶC TẢ</w:t>
      </w:r>
      <w:r w:rsidR="00614237" w:rsidRPr="00D16511">
        <w:rPr>
          <w:rFonts w:cs="Times New Roman"/>
          <w:b/>
          <w:bCs/>
          <w:szCs w:val="28"/>
        </w:rPr>
        <w:t xml:space="preserve"> ĐỀ KIỂM TRA GIỮA KỲ </w:t>
      </w:r>
      <w:r w:rsidRPr="00D16511">
        <w:rPr>
          <w:rFonts w:cs="Times New Roman"/>
          <w:b/>
          <w:bCs/>
          <w:szCs w:val="28"/>
          <w:lang w:val="vi-VN"/>
        </w:rPr>
        <w:t>I</w:t>
      </w:r>
    </w:p>
    <w:p w14:paraId="66B01CB1" w14:textId="79F2AF59" w:rsidR="001F7BB5" w:rsidRPr="00D16511" w:rsidRDefault="00614237" w:rsidP="00D16511">
      <w:pPr>
        <w:jc w:val="center"/>
        <w:rPr>
          <w:rFonts w:cs="Times New Roman"/>
          <w:b/>
          <w:bCs/>
          <w:szCs w:val="28"/>
          <w:lang w:val="vi-VN"/>
        </w:rPr>
      </w:pPr>
      <w:r w:rsidRPr="00D16511">
        <w:rPr>
          <w:rFonts w:cs="Times New Roman"/>
          <w:b/>
          <w:bCs/>
          <w:szCs w:val="28"/>
        </w:rPr>
        <w:t xml:space="preserve">MÔN CÔNG NGHỆ </w:t>
      </w:r>
      <w:r w:rsidR="00485CC1" w:rsidRPr="00D16511">
        <w:rPr>
          <w:rFonts w:cs="Times New Roman"/>
          <w:b/>
          <w:bCs/>
          <w:szCs w:val="28"/>
          <w:lang w:val="vi-VN"/>
        </w:rPr>
        <w:t>LÂM NGHIỆP- THỦY SẢN</w:t>
      </w:r>
      <w:r w:rsidRPr="00D16511">
        <w:rPr>
          <w:rFonts w:cs="Times New Roman"/>
          <w:b/>
          <w:bCs/>
          <w:szCs w:val="28"/>
        </w:rPr>
        <w:t xml:space="preserve">- </w:t>
      </w:r>
      <w:r w:rsidR="0098101E" w:rsidRPr="00D16511">
        <w:rPr>
          <w:rFonts w:cs="Times New Roman"/>
          <w:b/>
          <w:bCs/>
          <w:szCs w:val="28"/>
          <w:lang w:val="vi-VN"/>
        </w:rPr>
        <w:t>KHỐI</w:t>
      </w:r>
      <w:r w:rsidRPr="00D16511">
        <w:rPr>
          <w:rFonts w:cs="Times New Roman"/>
          <w:b/>
          <w:bCs/>
          <w:szCs w:val="28"/>
        </w:rPr>
        <w:t xml:space="preserve"> 12</w:t>
      </w:r>
    </w:p>
    <w:tbl>
      <w:tblPr>
        <w:tblStyle w:val="TableGrid"/>
        <w:tblW w:w="14454" w:type="dxa"/>
        <w:tblLayout w:type="fixed"/>
        <w:tblLook w:val="04A0" w:firstRow="1" w:lastRow="0" w:firstColumn="1" w:lastColumn="0" w:noHBand="0" w:noVBand="1"/>
      </w:tblPr>
      <w:tblGrid>
        <w:gridCol w:w="746"/>
        <w:gridCol w:w="2084"/>
        <w:gridCol w:w="2127"/>
        <w:gridCol w:w="6237"/>
        <w:gridCol w:w="1559"/>
        <w:gridCol w:w="1701"/>
      </w:tblGrid>
      <w:tr w:rsidR="00373258" w:rsidRPr="000D62D1" w14:paraId="46A52B8E" w14:textId="2882FD64" w:rsidTr="000D62D1">
        <w:trPr>
          <w:trHeight w:val="435"/>
        </w:trPr>
        <w:tc>
          <w:tcPr>
            <w:tcW w:w="746" w:type="dxa"/>
            <w:vMerge w:val="restart"/>
            <w:vAlign w:val="center"/>
          </w:tcPr>
          <w:p w14:paraId="1FE78055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084" w:type="dxa"/>
            <w:vMerge w:val="restart"/>
            <w:vAlign w:val="center"/>
          </w:tcPr>
          <w:p w14:paraId="0F331034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>Chương/chủ đề</w:t>
            </w:r>
          </w:p>
        </w:tc>
        <w:tc>
          <w:tcPr>
            <w:tcW w:w="2127" w:type="dxa"/>
            <w:vMerge w:val="restart"/>
            <w:vAlign w:val="center"/>
          </w:tcPr>
          <w:p w14:paraId="35014DC5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Nội dung</w:t>
            </w:r>
          </w:p>
        </w:tc>
        <w:tc>
          <w:tcPr>
            <w:tcW w:w="6237" w:type="dxa"/>
            <w:vMerge w:val="restart"/>
            <w:vAlign w:val="center"/>
          </w:tcPr>
          <w:p w14:paraId="0E113EDC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 xml:space="preserve">Mức độ </w:t>
            </w:r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>kiểm tra, đánh giá</w:t>
            </w:r>
          </w:p>
        </w:tc>
        <w:tc>
          <w:tcPr>
            <w:tcW w:w="3260" w:type="dxa"/>
            <w:gridSpan w:val="2"/>
            <w:vAlign w:val="center"/>
          </w:tcPr>
          <w:p w14:paraId="443F9ECC" w14:textId="6FEE3C6E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Dạng câu hỏi</w:t>
            </w:r>
          </w:p>
        </w:tc>
      </w:tr>
      <w:tr w:rsidR="00373258" w:rsidRPr="000D62D1" w14:paraId="0438E7AE" w14:textId="77777777" w:rsidTr="000D62D1">
        <w:trPr>
          <w:trHeight w:val="330"/>
        </w:trPr>
        <w:tc>
          <w:tcPr>
            <w:tcW w:w="746" w:type="dxa"/>
            <w:vMerge/>
            <w:vAlign w:val="center"/>
          </w:tcPr>
          <w:p w14:paraId="2AD59260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5E5D4750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3B85AB1E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6237" w:type="dxa"/>
            <w:vMerge/>
            <w:vAlign w:val="center"/>
          </w:tcPr>
          <w:p w14:paraId="12027CB0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559" w:type="dxa"/>
            <w:vAlign w:val="center"/>
          </w:tcPr>
          <w:p w14:paraId="047616CD" w14:textId="2191428C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Nhiều lựa chọn (câu)</w:t>
            </w:r>
          </w:p>
        </w:tc>
        <w:tc>
          <w:tcPr>
            <w:tcW w:w="1701" w:type="dxa"/>
            <w:vAlign w:val="center"/>
          </w:tcPr>
          <w:p w14:paraId="5CB2AEA1" w14:textId="77777777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Đúng/Sai</w:t>
            </w:r>
          </w:p>
          <w:p w14:paraId="4155660D" w14:textId="4DE2320D" w:rsidR="00373258" w:rsidRPr="000D62D1" w:rsidRDefault="00373258" w:rsidP="00373258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(ý)</w:t>
            </w:r>
          </w:p>
        </w:tc>
      </w:tr>
      <w:tr w:rsidR="00B02E77" w:rsidRPr="000D62D1" w14:paraId="3F909CE6" w14:textId="57BBDE29" w:rsidTr="000D62D1">
        <w:trPr>
          <w:trHeight w:val="2605"/>
        </w:trPr>
        <w:tc>
          <w:tcPr>
            <w:tcW w:w="746" w:type="dxa"/>
            <w:vMerge w:val="restart"/>
            <w:vAlign w:val="center"/>
          </w:tcPr>
          <w:p w14:paraId="4984B1D0" w14:textId="77777777" w:rsidR="00B02E77" w:rsidRPr="000D62D1" w:rsidRDefault="00B02E77" w:rsidP="00B02E77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084" w:type="dxa"/>
            <w:vMerge w:val="restart"/>
            <w:vAlign w:val="center"/>
          </w:tcPr>
          <w:p w14:paraId="02A6607E" w14:textId="5232376F" w:rsidR="00B02E77" w:rsidRPr="000D62D1" w:rsidRDefault="002C2978" w:rsidP="002C2978">
            <w:pPr>
              <w:spacing w:line="288" w:lineRule="auto"/>
              <w:ind w:left="-12"/>
              <w:rPr>
                <w:rFonts w:cs="Times New Roman"/>
                <w:b/>
                <w:b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sz w:val="24"/>
                <w:szCs w:val="24"/>
              </w:rPr>
              <w:t xml:space="preserve">1. </w:t>
            </w:r>
            <w:r w:rsidR="00B02E77" w:rsidRPr="000D62D1">
              <w:rPr>
                <w:rFonts w:cs="Times New Roman"/>
                <w:b/>
                <w:bCs/>
                <w:sz w:val="24"/>
                <w:szCs w:val="24"/>
              </w:rPr>
              <w:t>Giới thiệu chung về lâm nghiệp</w:t>
            </w:r>
          </w:p>
          <w:p w14:paraId="43D072C7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2ED00E31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1.1. Vai trò, triển vọng của lâm nghiệp.</w:t>
            </w:r>
          </w:p>
          <w:p w14:paraId="7EBD4CBB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F35A775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Nhận biết:</w:t>
            </w:r>
          </w:p>
          <w:p w14:paraId="0866015C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0D62D1">
              <w:rPr>
                <w:rFonts w:cs="Times New Roman"/>
                <w:iCs/>
                <w:sz w:val="24"/>
                <w:szCs w:val="24"/>
              </w:rPr>
              <w:t>- Nêu được khái niệm về lâm nghiệp.</w:t>
            </w:r>
          </w:p>
          <w:p w14:paraId="4C4ECF55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Kể tên được các hoạt động lâm nghiệp cơ bản.</w:t>
            </w:r>
          </w:p>
          <w:p w14:paraId="0674D077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Trình bày được vai trò của lâm nghiệp đối với đời sống con người, môi trường và nền kinh tế.</w:t>
            </w:r>
          </w:p>
          <w:p w14:paraId="36B2C2DF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Trình bày được triển vọng của lâm nghiệp trong bối cảnh cuộc cách mạng công nghiệp 4.0.</w:t>
            </w:r>
          </w:p>
          <w:p w14:paraId="62A719AB" w14:textId="4230C03C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Nêu được những yêu cầu cơ bản đối với người lao động của một số ngành nghề phổ biến.</w:t>
            </w:r>
          </w:p>
        </w:tc>
        <w:tc>
          <w:tcPr>
            <w:tcW w:w="1559" w:type="dxa"/>
          </w:tcPr>
          <w:p w14:paraId="462CC75F" w14:textId="688B6956" w:rsidR="00B02E77" w:rsidRPr="005E5D4F" w:rsidRDefault="005E5D4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1701" w:type="dxa"/>
          </w:tcPr>
          <w:p w14:paraId="5D46B3DE" w14:textId="7108EB37" w:rsidR="00B02E77" w:rsidRPr="00543261" w:rsidRDefault="00543261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</w:tr>
      <w:tr w:rsidR="00B02E77" w:rsidRPr="000D62D1" w14:paraId="55B5AD6B" w14:textId="77777777" w:rsidTr="000D62D1">
        <w:trPr>
          <w:trHeight w:val="2029"/>
        </w:trPr>
        <w:tc>
          <w:tcPr>
            <w:tcW w:w="746" w:type="dxa"/>
            <w:vMerge/>
            <w:vAlign w:val="center"/>
          </w:tcPr>
          <w:p w14:paraId="46EE53B9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400EC36A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116B7FDE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6338C2B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Thông hiểu:</w:t>
            </w:r>
          </w:p>
          <w:p w14:paraId="72951A45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Phân tích được vai trò của lâm nghiệp đối với đời sống con người, môi trường và nền kinh tế.</w:t>
            </w:r>
          </w:p>
          <w:p w14:paraId="641530A0" w14:textId="2CEDCBFC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Phân tích được vai trò của lâm nghiệp đối với gia đình, địa phương.</w:t>
            </w:r>
          </w:p>
        </w:tc>
        <w:tc>
          <w:tcPr>
            <w:tcW w:w="1559" w:type="dxa"/>
          </w:tcPr>
          <w:p w14:paraId="1BF7672F" w14:textId="4754EF45" w:rsidR="00B02E77" w:rsidRPr="005E5D4F" w:rsidRDefault="005E5D4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7D3E2F9E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6A9F5592" w14:textId="7C6F37D7" w:rsidTr="000D62D1">
        <w:trPr>
          <w:trHeight w:val="2579"/>
        </w:trPr>
        <w:tc>
          <w:tcPr>
            <w:tcW w:w="746" w:type="dxa"/>
            <w:vMerge/>
            <w:vAlign w:val="center"/>
          </w:tcPr>
          <w:p w14:paraId="29DFECFC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0E9359B0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45E47C1F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1.2 Suy thoái tài nguyên rừng và biện pháp khắc phục.</w:t>
            </w:r>
          </w:p>
          <w:p w14:paraId="697A7A2A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1AAD9359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Nhận biết:</w:t>
            </w:r>
          </w:p>
          <w:p w14:paraId="0FFA7B00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0D62D1">
              <w:rPr>
                <w:rFonts w:cs="Times New Roman"/>
                <w:iCs/>
                <w:sz w:val="24"/>
                <w:szCs w:val="24"/>
              </w:rPr>
              <w:t>- Nêu được khái niệm suy thoái tài nguyên rừng.</w:t>
            </w:r>
          </w:p>
          <w:p w14:paraId="174D7549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0D62D1">
              <w:rPr>
                <w:rFonts w:cs="Times New Roman"/>
                <w:iCs/>
                <w:sz w:val="24"/>
                <w:szCs w:val="24"/>
              </w:rPr>
              <w:t>- Nêu được tác hại của suy thoái tài nguyên rừng.</w:t>
            </w:r>
          </w:p>
          <w:p w14:paraId="11993389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Nêu được các nguyên nhân chủ yếu làm suy thoái tài nguyên rừng.</w:t>
            </w:r>
          </w:p>
          <w:p w14:paraId="464BF268" w14:textId="757D708A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Nêu được một số biện pháp khắc phục suy thoái tài nguyên rừng.</w:t>
            </w:r>
          </w:p>
        </w:tc>
        <w:tc>
          <w:tcPr>
            <w:tcW w:w="1559" w:type="dxa"/>
          </w:tcPr>
          <w:p w14:paraId="1C53B3D5" w14:textId="18622B54" w:rsidR="00B02E77" w:rsidRPr="00543261" w:rsidRDefault="00543261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51BE3E65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78DB66B9" w14:textId="77777777" w:rsidTr="000D62D1">
        <w:trPr>
          <w:trHeight w:val="2186"/>
        </w:trPr>
        <w:tc>
          <w:tcPr>
            <w:tcW w:w="746" w:type="dxa"/>
            <w:vMerge/>
            <w:vAlign w:val="center"/>
          </w:tcPr>
          <w:p w14:paraId="5CCDAE28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599F1915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479231B1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4055127E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Thông hiểu:</w:t>
            </w:r>
          </w:p>
          <w:p w14:paraId="1AB3549A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Phân tích được các nguyên nhân chủ yếu làm suy thoái tài nguyên rừng.</w:t>
            </w:r>
          </w:p>
          <w:p w14:paraId="6CC14FD7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0D62D1">
              <w:rPr>
                <w:rFonts w:cs="Times New Roman"/>
                <w:iCs/>
                <w:sz w:val="24"/>
                <w:szCs w:val="24"/>
              </w:rPr>
              <w:t>- Phân tích được tác hại của suy thoái tài nguyên rừng.</w:t>
            </w:r>
          </w:p>
          <w:p w14:paraId="4E891ED4" w14:textId="2D0D1CCB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Phân tích được một số biện pháp khắc phục suy thoái tài nguyên rừng.</w:t>
            </w: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D708873" w14:textId="0924FDD3" w:rsidR="00B02E77" w:rsidRPr="00543261" w:rsidRDefault="00543261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612F9105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58FD62CF" w14:textId="77777777" w:rsidTr="000D62D1">
        <w:trPr>
          <w:trHeight w:val="1794"/>
        </w:trPr>
        <w:tc>
          <w:tcPr>
            <w:tcW w:w="746" w:type="dxa"/>
            <w:vMerge/>
            <w:vAlign w:val="center"/>
          </w:tcPr>
          <w:p w14:paraId="6BF8C266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4146C1AF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52812F83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7B0940EF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bCs/>
                <w:sz w:val="24"/>
                <w:szCs w:val="24"/>
              </w:rPr>
              <w:t xml:space="preserve">Vận </w:t>
            </w:r>
            <w:r w:rsidRPr="000D62D1">
              <w:rPr>
                <w:rFonts w:cs="Times New Roman"/>
                <w:b/>
                <w:bCs/>
                <w:sz w:val="24"/>
                <w:szCs w:val="24"/>
                <w:lang w:val="vi-VN"/>
              </w:rPr>
              <w:t>dụng:</w:t>
            </w:r>
          </w:p>
          <w:p w14:paraId="4108A5BB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Đề xuất được một số việc nên làm và không nên làm để hạn chế suy thoái tài nguyên rừng phù hợp với thực tiễn của địa phương.</w:t>
            </w:r>
          </w:p>
        </w:tc>
        <w:tc>
          <w:tcPr>
            <w:tcW w:w="1559" w:type="dxa"/>
          </w:tcPr>
          <w:p w14:paraId="03CADB6B" w14:textId="6B2A45FE" w:rsidR="00B02E77" w:rsidRPr="00543261" w:rsidRDefault="00543261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18503B3D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79DB45AC" w14:textId="0A6C9C4F" w:rsidTr="000D62D1">
        <w:trPr>
          <w:trHeight w:val="1885"/>
        </w:trPr>
        <w:tc>
          <w:tcPr>
            <w:tcW w:w="746" w:type="dxa"/>
            <w:vMerge/>
          </w:tcPr>
          <w:p w14:paraId="7DA2C16A" w14:textId="77777777" w:rsidR="00B02E77" w:rsidRPr="000D62D1" w:rsidRDefault="00B02E77" w:rsidP="00373258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67E2F79E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094248D6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1.3. Đặc trưng cơ bản của sản xuất lâm nghiệp và những yêu cầu cơ bản với người lao</w:t>
            </w:r>
          </w:p>
          <w:p w14:paraId="4EF0E473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động của một số ngành nghề phổ biến trong lâm nghiệp.</w:t>
            </w:r>
          </w:p>
        </w:tc>
        <w:tc>
          <w:tcPr>
            <w:tcW w:w="6237" w:type="dxa"/>
          </w:tcPr>
          <w:p w14:paraId="0A78FE26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Nhận biết:</w:t>
            </w:r>
          </w:p>
          <w:p w14:paraId="5EBAC0A2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Nêu được những đặc trưng cơ bản của sản xuất lâm nghiệp.</w:t>
            </w:r>
          </w:p>
          <w:p w14:paraId="68009830" w14:textId="2D5E8D55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Nêu được những yêu cầu cơ bản với người lao động của một số ngành nghề phổ biến trong lâm nghiệp.</w:t>
            </w:r>
          </w:p>
        </w:tc>
        <w:tc>
          <w:tcPr>
            <w:tcW w:w="1559" w:type="dxa"/>
          </w:tcPr>
          <w:p w14:paraId="32397743" w14:textId="37EEF5B7" w:rsidR="00B02E77" w:rsidRPr="00092572" w:rsidRDefault="00092572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03B54098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3D87C446" w14:textId="77777777" w:rsidTr="000D62D1">
        <w:trPr>
          <w:trHeight w:val="1979"/>
        </w:trPr>
        <w:tc>
          <w:tcPr>
            <w:tcW w:w="746" w:type="dxa"/>
            <w:vMerge/>
          </w:tcPr>
          <w:p w14:paraId="1D9A3B39" w14:textId="77777777" w:rsidR="00B02E77" w:rsidRPr="000D62D1" w:rsidRDefault="00B02E77" w:rsidP="00373258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40DEBBCB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BD73C87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F169B45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Thông hiểu:</w:t>
            </w:r>
          </w:p>
          <w:p w14:paraId="114F6190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Phân tích được những đặc trưng cơ bản của sản xuất lâm nghiệp.</w:t>
            </w:r>
          </w:p>
          <w:p w14:paraId="4B39E275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Phân tích được những yêu cầu cơ bản với người lao động của một số ngành nghề phổ biến trong lâm nghiệp.</w:t>
            </w:r>
          </w:p>
        </w:tc>
        <w:tc>
          <w:tcPr>
            <w:tcW w:w="1559" w:type="dxa"/>
          </w:tcPr>
          <w:p w14:paraId="06B16D10" w14:textId="655530EA" w:rsidR="00B02E77" w:rsidRPr="00092572" w:rsidRDefault="00092572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5FB1A805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6F1304E8" w14:textId="5B7BBC0B" w:rsidTr="000D62D1">
        <w:tc>
          <w:tcPr>
            <w:tcW w:w="746" w:type="dxa"/>
            <w:vMerge w:val="restart"/>
            <w:vAlign w:val="center"/>
          </w:tcPr>
          <w:p w14:paraId="6C0CC853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84" w:type="dxa"/>
            <w:vMerge w:val="restart"/>
            <w:vAlign w:val="center"/>
          </w:tcPr>
          <w:p w14:paraId="416E0745" w14:textId="0CA40A15" w:rsidR="00B02E77" w:rsidRPr="000D62D1" w:rsidRDefault="002C2978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 xml:space="preserve">2. </w:t>
            </w:r>
            <w:r w:rsidR="00B02E77" w:rsidRPr="000D62D1">
              <w:rPr>
                <w:rFonts w:cs="Times New Roman"/>
                <w:b/>
                <w:sz w:val="24"/>
                <w:szCs w:val="24"/>
              </w:rPr>
              <w:t>Trồng và chăm sóc rừng</w:t>
            </w:r>
          </w:p>
        </w:tc>
        <w:tc>
          <w:tcPr>
            <w:tcW w:w="2127" w:type="dxa"/>
            <w:vAlign w:val="center"/>
          </w:tcPr>
          <w:p w14:paraId="3519CA4B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2.1. Vai trò, nhiệm vụ của việc trồng và chăm sóc rừng.</w:t>
            </w:r>
          </w:p>
          <w:p w14:paraId="39726C20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75AAC909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Nhận biết:</w:t>
            </w:r>
          </w:p>
          <w:p w14:paraId="33EF4E10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Trình bày được vai trò và nhiệm vụ của trồng rừng.</w:t>
            </w:r>
          </w:p>
          <w:p w14:paraId="7E9295F3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Trình bày được vai trò và nhiệm vụ của chăm sóc rừng.</w:t>
            </w:r>
          </w:p>
          <w:p w14:paraId="588F78D2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Thông hiểu:</w:t>
            </w:r>
          </w:p>
          <w:p w14:paraId="131AFFB6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 xml:space="preserve">Giải thích được vai trò và nhiệm vụ của trồng rừng. </w:t>
            </w:r>
          </w:p>
          <w:p w14:paraId="0DD0A06B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Giải thích được vai trò và nhiệm vụ của chăm sóc rừng.</w:t>
            </w:r>
          </w:p>
          <w:p w14:paraId="77AAD0A3" w14:textId="04FC723A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Phân tích được mối quan hệ giữa trồng và chăm sóc rừng.</w:t>
            </w:r>
          </w:p>
        </w:tc>
        <w:tc>
          <w:tcPr>
            <w:tcW w:w="1559" w:type="dxa"/>
          </w:tcPr>
          <w:p w14:paraId="277A1416" w14:textId="77777777" w:rsidR="00B02E77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  <w:p w14:paraId="5EE6FBEA" w14:textId="77777777" w:rsid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6AB30C34" w14:textId="77777777" w:rsid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722515E8" w14:textId="77777777" w:rsid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7CC8BE4B" w14:textId="13C64F4F" w:rsidR="00EC6D6F" w:rsidRP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77A33777" w14:textId="77777777" w:rsidR="00B02E77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7EF557FC" w14:textId="77777777" w:rsid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CC2306F" w14:textId="77777777" w:rsid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5D4078B" w14:textId="77777777" w:rsid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4E9CE02" w14:textId="22323E35" w:rsidR="00EC6D6F" w:rsidRP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</w:tr>
      <w:tr w:rsidR="00B02E77" w:rsidRPr="000D62D1" w14:paraId="41C00F4B" w14:textId="0890FEAB" w:rsidTr="000D62D1">
        <w:trPr>
          <w:trHeight w:val="2569"/>
        </w:trPr>
        <w:tc>
          <w:tcPr>
            <w:tcW w:w="746" w:type="dxa"/>
            <w:vMerge/>
            <w:vAlign w:val="center"/>
          </w:tcPr>
          <w:p w14:paraId="47B036AF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4E2EC1E6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72D164BA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2.2. Quy luật sinh trưởng, phát triển của cây rừng.</w:t>
            </w:r>
          </w:p>
          <w:p w14:paraId="66121B0B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5FA46F5A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Nhận biết:</w:t>
            </w:r>
          </w:p>
          <w:p w14:paraId="4250C149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Trình bày được các giai đoạn sinh trưởng của cây rừng.</w:t>
            </w:r>
          </w:p>
          <w:p w14:paraId="2F13F572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Trình được quy luật phát triển của cây rừng.</w:t>
            </w:r>
          </w:p>
          <w:p w14:paraId="2BBBEDC8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Nêu được ý nghĩa của việc xác định các giai đoạn sinh trưởng của cây rừng.</w:t>
            </w:r>
          </w:p>
          <w:p w14:paraId="7CBEE0B9" w14:textId="5457E260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iCs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Nêu được ý nghĩa của việc xác định quy luật phát triển của cây rừng.</w:t>
            </w:r>
          </w:p>
        </w:tc>
        <w:tc>
          <w:tcPr>
            <w:tcW w:w="1559" w:type="dxa"/>
          </w:tcPr>
          <w:p w14:paraId="7C44DFDD" w14:textId="7C894CF8" w:rsidR="00B02E77" w:rsidRP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3D8694BA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55F86886" w14:textId="77777777" w:rsidTr="000D62D1">
        <w:trPr>
          <w:trHeight w:val="3600"/>
        </w:trPr>
        <w:tc>
          <w:tcPr>
            <w:tcW w:w="746" w:type="dxa"/>
            <w:vMerge/>
            <w:vAlign w:val="center"/>
          </w:tcPr>
          <w:p w14:paraId="7EF35B99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590DFFEE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09203757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5A3F0FD1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Thông hiểu:</w:t>
            </w:r>
          </w:p>
          <w:p w14:paraId="404EB744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Phân tích được các giai đoạn sinh trưởng của cây rừng.</w:t>
            </w:r>
          </w:p>
          <w:p w14:paraId="26D98C96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Phân tích được quy luật phát triển của cây rừng.</w:t>
            </w:r>
          </w:p>
          <w:p w14:paraId="02F32B04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Phân biệt được quá trình sinh trưởng và phát triển của cây rừng.</w:t>
            </w:r>
          </w:p>
          <w:p w14:paraId="45C5E7BC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Giải thích được ý nghĩa của việc xác định các giai đoạn sinh trưởng của cây rừng.</w:t>
            </w:r>
          </w:p>
          <w:p w14:paraId="33F7AAF8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Giải thích được ý nghĩa của việc xác định quy luật phát triển của cây rừng.</w:t>
            </w:r>
          </w:p>
        </w:tc>
        <w:tc>
          <w:tcPr>
            <w:tcW w:w="1559" w:type="dxa"/>
          </w:tcPr>
          <w:p w14:paraId="3F66C5EF" w14:textId="3A5ABE81" w:rsidR="00B02E77" w:rsidRP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64C4337E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51D4ECF9" w14:textId="77777777" w:rsidTr="000D62D1">
        <w:trPr>
          <w:trHeight w:val="1663"/>
        </w:trPr>
        <w:tc>
          <w:tcPr>
            <w:tcW w:w="746" w:type="dxa"/>
            <w:vMerge/>
            <w:vAlign w:val="center"/>
          </w:tcPr>
          <w:p w14:paraId="777448E5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431D60E4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591AF3A7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7F64D43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iCs/>
                <w:sz w:val="24"/>
                <w:szCs w:val="24"/>
              </w:rPr>
              <w:t>Vận dụng</w:t>
            </w:r>
          </w:p>
          <w:p w14:paraId="7A022BED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Vận dụng được quy luật sinh trưởng, phát triển của cây rừng vào thực tiễn trồng, chăm sóc và bảo vệ rừng ở địa phương.</w:t>
            </w:r>
          </w:p>
        </w:tc>
        <w:tc>
          <w:tcPr>
            <w:tcW w:w="1559" w:type="dxa"/>
          </w:tcPr>
          <w:p w14:paraId="405C1045" w14:textId="464B30CE" w:rsidR="00B02E77" w:rsidRP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26E8F392" w14:textId="4D9C35C9" w:rsidR="00B02E77" w:rsidRP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</w:tr>
      <w:tr w:rsidR="00B02E77" w:rsidRPr="000D62D1" w14:paraId="62D0D6E8" w14:textId="6F047CA8" w:rsidTr="000D62D1">
        <w:trPr>
          <w:trHeight w:val="2959"/>
        </w:trPr>
        <w:tc>
          <w:tcPr>
            <w:tcW w:w="746" w:type="dxa"/>
            <w:vMerge/>
          </w:tcPr>
          <w:p w14:paraId="00179448" w14:textId="77777777" w:rsidR="00B02E77" w:rsidRPr="000D62D1" w:rsidRDefault="00B02E77" w:rsidP="00373258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23A02E14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53147747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2.3. Thời vụ, kĩ thuật trồng, chăm sóc rừng.</w:t>
            </w:r>
          </w:p>
        </w:tc>
        <w:tc>
          <w:tcPr>
            <w:tcW w:w="6237" w:type="dxa"/>
          </w:tcPr>
          <w:p w14:paraId="5330C73E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Nhận biết:</w:t>
            </w:r>
          </w:p>
          <w:p w14:paraId="1158774F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 xml:space="preserve">- Nêu được </w:t>
            </w:r>
            <w:proofErr w:type="gramStart"/>
            <w:r w:rsidRPr="000D62D1">
              <w:rPr>
                <w:rFonts w:cs="Times New Roman"/>
                <w:sz w:val="24"/>
                <w:szCs w:val="24"/>
              </w:rPr>
              <w:t>các  thời</w:t>
            </w:r>
            <w:proofErr w:type="gramEnd"/>
            <w:r w:rsidRPr="000D62D1">
              <w:rPr>
                <w:rFonts w:cs="Times New Roman"/>
                <w:sz w:val="24"/>
                <w:szCs w:val="24"/>
              </w:rPr>
              <w:t xml:space="preserve"> vụ trồng rừng phổ biến ở nước ta.</w:t>
            </w:r>
          </w:p>
          <w:p w14:paraId="09E5C6C1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Nêu được ý nghĩa của việc trồng rừng đúng thời vụ.</w:t>
            </w:r>
          </w:p>
          <w:p w14:paraId="4F067E4E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Nêu được các phương thức trồng rừng phổ biến ở nước ta.</w:t>
            </w:r>
          </w:p>
          <w:p w14:paraId="472845E9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Kể tên được các công việc chủ yếu khi trồng rừng.</w:t>
            </w: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6F0ED1BC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Kể tên được các công việc chăm sóc rừng.</w:t>
            </w:r>
          </w:p>
          <w:p w14:paraId="637D8E81" w14:textId="10DFF89C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Nêu được ưu và nhược điểm của các phương pháp trồng rừng phổ biến.</w:t>
            </w:r>
          </w:p>
        </w:tc>
        <w:tc>
          <w:tcPr>
            <w:tcW w:w="1559" w:type="dxa"/>
          </w:tcPr>
          <w:p w14:paraId="20C81630" w14:textId="7CC84FE2" w:rsidR="00B02E77" w:rsidRP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1A2F381D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5C4DFFC2" w14:textId="77777777" w:rsidTr="000D62D1">
        <w:trPr>
          <w:trHeight w:val="6182"/>
        </w:trPr>
        <w:tc>
          <w:tcPr>
            <w:tcW w:w="746" w:type="dxa"/>
            <w:vMerge/>
          </w:tcPr>
          <w:p w14:paraId="534D0B70" w14:textId="77777777" w:rsidR="00B02E77" w:rsidRPr="000D62D1" w:rsidRDefault="00B02E77" w:rsidP="00373258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14:paraId="4DBCAA84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59E67A32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21B2542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Thông hiểu:</w:t>
            </w:r>
          </w:p>
          <w:p w14:paraId="6670FA10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 xml:space="preserve">- Giải thích được </w:t>
            </w:r>
            <w:proofErr w:type="gramStart"/>
            <w:r w:rsidRPr="000D62D1">
              <w:rPr>
                <w:rFonts w:cs="Times New Roman"/>
                <w:sz w:val="24"/>
                <w:szCs w:val="24"/>
              </w:rPr>
              <w:t>các  thời</w:t>
            </w:r>
            <w:proofErr w:type="gramEnd"/>
            <w:r w:rsidRPr="000D62D1">
              <w:rPr>
                <w:rFonts w:cs="Times New Roman"/>
                <w:sz w:val="24"/>
                <w:szCs w:val="24"/>
              </w:rPr>
              <w:t xml:space="preserve"> vụ trồng rừng phổ biến ở nước ta.</w:t>
            </w:r>
          </w:p>
          <w:p w14:paraId="173634A6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Giải thích được ý nghĩa của việc trồng rừng đúng thời vụ.</w:t>
            </w:r>
          </w:p>
          <w:p w14:paraId="158E7FF3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So sánh được các phương thức trồng rừng phổ biến ở nước ta.</w:t>
            </w:r>
          </w:p>
          <w:p w14:paraId="16CF573C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Tóm tắt được yêu cầu kĩ thuật của các biện pháp trồng rừng.</w:t>
            </w: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2B5256FD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Tóm tắt được yêu cầu kĩ thuật của các biện pháp chăm sóc rừng</w:t>
            </w:r>
          </w:p>
          <w:p w14:paraId="562E7B58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Giải thích được ưu và nhược điểm của các biện pháp trồng</w:t>
            </w:r>
          </w:p>
          <w:p w14:paraId="503EB968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 rừng phổ biến.</w:t>
            </w:r>
          </w:p>
          <w:p w14:paraId="115BADD7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Giải thích được ưu và nhược điểm của các biện pháp chăm sóc rừng phổ biến.</w:t>
            </w:r>
          </w:p>
          <w:p w14:paraId="79EAADBF" w14:textId="75FEBE06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Giải thích được thực tiễn trồng và chăm sóc rừng ở địa phương.</w:t>
            </w:r>
          </w:p>
        </w:tc>
        <w:tc>
          <w:tcPr>
            <w:tcW w:w="1559" w:type="dxa"/>
          </w:tcPr>
          <w:p w14:paraId="3B187392" w14:textId="2BAD9893" w:rsidR="00B02E77" w:rsidRPr="00EC6D6F" w:rsidRDefault="00EC6D6F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</w:tcPr>
          <w:p w14:paraId="34167331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0D645D34" w14:textId="20886669" w:rsidTr="000D62D1">
        <w:trPr>
          <w:trHeight w:val="1885"/>
        </w:trPr>
        <w:tc>
          <w:tcPr>
            <w:tcW w:w="746" w:type="dxa"/>
            <w:vMerge w:val="restart"/>
            <w:vAlign w:val="center"/>
          </w:tcPr>
          <w:p w14:paraId="00D17FA4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84" w:type="dxa"/>
            <w:vMerge w:val="restart"/>
            <w:vAlign w:val="center"/>
          </w:tcPr>
          <w:p w14:paraId="001A65A3" w14:textId="5EE5D261" w:rsidR="00B02E77" w:rsidRPr="000D62D1" w:rsidRDefault="002C2978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 xml:space="preserve">3. </w:t>
            </w:r>
            <w:r w:rsidR="00B02E77" w:rsidRPr="000D62D1">
              <w:rPr>
                <w:rFonts w:cs="Times New Roman"/>
                <w:b/>
                <w:sz w:val="24"/>
                <w:szCs w:val="24"/>
              </w:rPr>
              <w:t>Bảo vệ và khai thác rừng bền vững</w:t>
            </w:r>
          </w:p>
        </w:tc>
        <w:tc>
          <w:tcPr>
            <w:tcW w:w="2127" w:type="dxa"/>
            <w:vMerge w:val="restart"/>
            <w:vAlign w:val="center"/>
          </w:tcPr>
          <w:p w14:paraId="0FB9D464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3.1. Ý nghĩa, nhiệm vụ của việc bảo vệ và khai thác tài nguyên rừng bền vững.</w:t>
            </w:r>
          </w:p>
          <w:p w14:paraId="6715CBD0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4A38E9F1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Nhận biết:</w:t>
            </w:r>
          </w:p>
          <w:p w14:paraId="0473944D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Trình bày được ý nghĩa của việc bảo vệ và khai thác tài nguyên rừng bền vững.</w:t>
            </w:r>
          </w:p>
          <w:p w14:paraId="0810F3C4" w14:textId="3E84DA1A" w:rsidR="00B02E77" w:rsidRPr="000D62D1" w:rsidRDefault="00B02E77" w:rsidP="00373258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Trình bày được nhiệm vụ của việc bảo vệ và khai thác tài nguyên rừng bền vững.</w:t>
            </w:r>
          </w:p>
        </w:tc>
        <w:tc>
          <w:tcPr>
            <w:tcW w:w="1559" w:type="dxa"/>
          </w:tcPr>
          <w:p w14:paraId="48A3CE1F" w14:textId="793FC74D" w:rsidR="00B02E77" w:rsidRPr="00FE20A4" w:rsidRDefault="00FE20A4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1701" w:type="dxa"/>
          </w:tcPr>
          <w:p w14:paraId="2BCD94A0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1F9F381D" w14:textId="77777777" w:rsidTr="000D62D1">
        <w:trPr>
          <w:trHeight w:val="1977"/>
        </w:trPr>
        <w:tc>
          <w:tcPr>
            <w:tcW w:w="746" w:type="dxa"/>
            <w:vMerge/>
            <w:vAlign w:val="center"/>
          </w:tcPr>
          <w:p w14:paraId="26C953CD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14A0B1E6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73D57089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47819BB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Thông hiểu:</w:t>
            </w:r>
          </w:p>
          <w:p w14:paraId="6E7FF91E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Giải thích được ý nghĩa của việc bảo vệ và khai thác tài nguyên rừng bền vững.</w:t>
            </w:r>
          </w:p>
          <w:p w14:paraId="5E4B2982" w14:textId="77777777" w:rsidR="00B02E77" w:rsidRPr="000D62D1" w:rsidRDefault="00B02E77" w:rsidP="00373258">
            <w:pPr>
              <w:spacing w:line="288" w:lineRule="auto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- </w:t>
            </w:r>
            <w:r w:rsidRPr="000D62D1">
              <w:rPr>
                <w:rFonts w:cs="Times New Roman"/>
                <w:sz w:val="24"/>
                <w:szCs w:val="24"/>
              </w:rPr>
              <w:t>Phân tích được nhiệm vụ của việc bảo vệ và khai thác tài nguyên rừng bền vững.</w:t>
            </w:r>
            <w:r w:rsidRPr="000D62D1">
              <w:rPr>
                <w:rFonts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484563E" w14:textId="24C9A182" w:rsidR="00B02E77" w:rsidRPr="00FE20A4" w:rsidRDefault="00760256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1701" w:type="dxa"/>
          </w:tcPr>
          <w:p w14:paraId="63ED3F38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5724E33A" w14:textId="08CB86BC" w:rsidTr="000D62D1">
        <w:trPr>
          <w:trHeight w:val="2670"/>
        </w:trPr>
        <w:tc>
          <w:tcPr>
            <w:tcW w:w="746" w:type="dxa"/>
            <w:vMerge/>
            <w:vAlign w:val="center"/>
          </w:tcPr>
          <w:p w14:paraId="5E5853CE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7D93DD59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2C9FA588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3.2 Một số biện pháp bảo vệ và khai thác tài nguyên rừng phổ biến.</w:t>
            </w:r>
          </w:p>
          <w:p w14:paraId="039E122D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22BEB90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iCs/>
                <w:sz w:val="24"/>
                <w:szCs w:val="24"/>
              </w:rPr>
              <w:t>Nhận biết:</w:t>
            </w:r>
          </w:p>
          <w:p w14:paraId="49F8DB63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Nêu được một số biện pháp bảo vệ rừng phổ biến.</w:t>
            </w:r>
          </w:p>
          <w:p w14:paraId="6B054A44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Nêu được một số biện pháp khai thác rừng phổ biến.</w:t>
            </w:r>
          </w:p>
          <w:p w14:paraId="70E2941F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Nêu được ưu nhược điểm của các biện pháp bảo vệ</w:t>
            </w:r>
            <w:r w:rsidRPr="000D62D1">
              <w:rPr>
                <w:rFonts w:cs="Times New Roman"/>
                <w:sz w:val="24"/>
                <w:szCs w:val="24"/>
              </w:rPr>
              <w:t xml:space="preserve"> phổ biến.</w:t>
            </w:r>
          </w:p>
          <w:p w14:paraId="6A7CF737" w14:textId="2F399F8D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0D62D1">
              <w:rPr>
                <w:rFonts w:cs="Times New Roman"/>
                <w:bCs/>
                <w:iCs/>
                <w:sz w:val="24"/>
                <w:szCs w:val="24"/>
              </w:rPr>
              <w:t>- Nêu được ưu nhược điểm của các biện pháp khai thác</w:t>
            </w:r>
            <w:r w:rsidRPr="000D62D1">
              <w:rPr>
                <w:rFonts w:cs="Times New Roman"/>
                <w:sz w:val="24"/>
                <w:szCs w:val="24"/>
              </w:rPr>
              <w:t xml:space="preserve"> phổ biến.</w:t>
            </w:r>
          </w:p>
        </w:tc>
        <w:tc>
          <w:tcPr>
            <w:tcW w:w="1559" w:type="dxa"/>
          </w:tcPr>
          <w:p w14:paraId="34CA432B" w14:textId="2D033CF5" w:rsidR="00B02E77" w:rsidRPr="00760256" w:rsidRDefault="00760256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1701" w:type="dxa"/>
          </w:tcPr>
          <w:p w14:paraId="02FC8E27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02E77" w:rsidRPr="000D62D1" w14:paraId="2475621B" w14:textId="77777777" w:rsidTr="000D62D1">
        <w:trPr>
          <w:trHeight w:val="1894"/>
        </w:trPr>
        <w:tc>
          <w:tcPr>
            <w:tcW w:w="746" w:type="dxa"/>
            <w:vMerge/>
            <w:vAlign w:val="center"/>
          </w:tcPr>
          <w:p w14:paraId="409E7476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4" w:type="dxa"/>
            <w:vMerge/>
            <w:vAlign w:val="center"/>
          </w:tcPr>
          <w:p w14:paraId="19E6A045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3F9F42E5" w14:textId="77777777" w:rsidR="00B02E77" w:rsidRPr="000D62D1" w:rsidRDefault="00B02E77" w:rsidP="00286810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799EFBD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Vận dụng</w:t>
            </w:r>
          </w:p>
          <w:p w14:paraId="278EE580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0D62D1">
              <w:rPr>
                <w:rFonts w:cs="Times New Roman"/>
                <w:sz w:val="24"/>
                <w:szCs w:val="24"/>
              </w:rPr>
              <w:t>- Đánh giá được thực trạng bảo vệ và khai thác rừng ở địa phương.</w:t>
            </w:r>
          </w:p>
          <w:p w14:paraId="5BD61E23" w14:textId="77777777" w:rsidR="00B02E77" w:rsidRPr="000D62D1" w:rsidRDefault="00B02E77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D62D1">
              <w:rPr>
                <w:rFonts w:cs="Times New Roman"/>
                <w:iCs/>
                <w:sz w:val="24"/>
                <w:szCs w:val="24"/>
              </w:rPr>
              <w:t>- Đề xuất</w:t>
            </w:r>
            <w:r w:rsidRPr="000D62D1">
              <w:rPr>
                <w:rFonts w:cs="Times New Roman"/>
                <w:sz w:val="24"/>
                <w:szCs w:val="24"/>
              </w:rPr>
              <w:t xml:space="preserve"> được biện pháp bảo vệ và khai thác rừng phù hợp với thực tiễn của địa phương.</w:t>
            </w:r>
          </w:p>
        </w:tc>
        <w:tc>
          <w:tcPr>
            <w:tcW w:w="1559" w:type="dxa"/>
          </w:tcPr>
          <w:p w14:paraId="404F017A" w14:textId="657DA6A3" w:rsidR="00B02E77" w:rsidRPr="00760256" w:rsidRDefault="00760256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1701" w:type="dxa"/>
          </w:tcPr>
          <w:p w14:paraId="31F87A37" w14:textId="56815AD9" w:rsidR="00B02E77" w:rsidRPr="00760256" w:rsidRDefault="00760256" w:rsidP="00373258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1</w:t>
            </w:r>
          </w:p>
        </w:tc>
      </w:tr>
      <w:tr w:rsidR="006C116C" w:rsidRPr="000D62D1" w14:paraId="7CDAA4F6" w14:textId="77777777" w:rsidTr="000D62D1">
        <w:tc>
          <w:tcPr>
            <w:tcW w:w="746" w:type="dxa"/>
          </w:tcPr>
          <w:p w14:paraId="35BC16C4" w14:textId="77777777" w:rsidR="006C116C" w:rsidRPr="000D62D1" w:rsidRDefault="006C116C" w:rsidP="00373258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11" w:type="dxa"/>
            <w:gridSpan w:val="2"/>
          </w:tcPr>
          <w:p w14:paraId="30B8C15B" w14:textId="26ECE6E6" w:rsidR="006C116C" w:rsidRPr="000D62D1" w:rsidRDefault="006C116C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Tổng số câu</w:t>
            </w:r>
          </w:p>
        </w:tc>
        <w:tc>
          <w:tcPr>
            <w:tcW w:w="6237" w:type="dxa"/>
          </w:tcPr>
          <w:p w14:paraId="3ADE90FB" w14:textId="77777777" w:rsidR="006C116C" w:rsidRPr="000D62D1" w:rsidRDefault="006C116C" w:rsidP="00373258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478F25" w14:textId="31FE7C5B" w:rsidR="006C116C" w:rsidRPr="000D62D1" w:rsidRDefault="006C116C" w:rsidP="006C116C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2</w:t>
            </w:r>
            <w:r w:rsidR="00486684" w:rsidRPr="000D62D1">
              <w:rPr>
                <w:b/>
                <w:sz w:val="24"/>
                <w:szCs w:val="24"/>
              </w:rPr>
              <w:t>4 câu</w:t>
            </w:r>
          </w:p>
          <w:p w14:paraId="076CCD9F" w14:textId="1EAB99A6" w:rsidR="00486684" w:rsidRPr="000D62D1" w:rsidRDefault="00486684" w:rsidP="006C116C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12B-8H-4VD</w:t>
            </w:r>
          </w:p>
        </w:tc>
        <w:tc>
          <w:tcPr>
            <w:tcW w:w="1701" w:type="dxa"/>
          </w:tcPr>
          <w:p w14:paraId="14C067FB" w14:textId="77777777" w:rsidR="006C116C" w:rsidRPr="000D62D1" w:rsidRDefault="00486684" w:rsidP="006C116C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4 câu (</w:t>
            </w:r>
            <w:r w:rsidR="006C116C" w:rsidRPr="000D62D1">
              <w:rPr>
                <w:b/>
                <w:sz w:val="24"/>
                <w:szCs w:val="24"/>
              </w:rPr>
              <w:t>1</w:t>
            </w:r>
            <w:r w:rsidRPr="000D62D1">
              <w:rPr>
                <w:b/>
                <w:sz w:val="24"/>
                <w:szCs w:val="24"/>
              </w:rPr>
              <w:t>6ý)</w:t>
            </w:r>
          </w:p>
          <w:p w14:paraId="7418F778" w14:textId="5EBF7D00" w:rsidR="00486684" w:rsidRPr="000D62D1" w:rsidRDefault="00486684" w:rsidP="006C116C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</w:rPr>
            </w:pPr>
            <w:r w:rsidRPr="000D62D1">
              <w:rPr>
                <w:b/>
                <w:sz w:val="24"/>
                <w:szCs w:val="24"/>
              </w:rPr>
              <w:t>4B-4H-4VD</w:t>
            </w:r>
          </w:p>
        </w:tc>
      </w:tr>
    </w:tbl>
    <w:p w14:paraId="0FF9805F" w14:textId="77777777" w:rsidR="00A948AB" w:rsidRPr="000D62D1" w:rsidRDefault="00A948AB" w:rsidP="006C116C">
      <w:pPr>
        <w:jc w:val="center"/>
        <w:rPr>
          <w:rFonts w:cs="Times New Roman"/>
          <w:b/>
          <w:bCs/>
          <w:sz w:val="24"/>
          <w:szCs w:val="24"/>
        </w:rPr>
      </w:pPr>
    </w:p>
    <w:p w14:paraId="16F93F99" w14:textId="6364B12D" w:rsidR="007F2405" w:rsidRDefault="007F2405" w:rsidP="006C116C">
      <w:pPr>
        <w:jc w:val="center"/>
        <w:rPr>
          <w:rFonts w:cs="Times New Roman"/>
          <w:b/>
          <w:bCs/>
          <w:sz w:val="24"/>
          <w:szCs w:val="24"/>
        </w:rPr>
      </w:pPr>
    </w:p>
    <w:p w14:paraId="28EDF35A" w14:textId="4B9D7BAB" w:rsidR="000D62D1" w:rsidRDefault="000D62D1" w:rsidP="006C116C">
      <w:pPr>
        <w:jc w:val="center"/>
        <w:rPr>
          <w:rFonts w:cs="Times New Roman"/>
          <w:b/>
          <w:bCs/>
          <w:sz w:val="24"/>
          <w:szCs w:val="24"/>
        </w:rPr>
      </w:pPr>
    </w:p>
    <w:p w14:paraId="739E1CE5" w14:textId="13C76BDD" w:rsidR="000D62D1" w:rsidRDefault="000D62D1" w:rsidP="006C116C">
      <w:pPr>
        <w:jc w:val="center"/>
        <w:rPr>
          <w:rFonts w:cs="Times New Roman"/>
          <w:b/>
          <w:bCs/>
          <w:sz w:val="24"/>
          <w:szCs w:val="24"/>
        </w:rPr>
      </w:pPr>
    </w:p>
    <w:p w14:paraId="6481BBB3" w14:textId="600AA7A1" w:rsidR="000D62D1" w:rsidRDefault="000D62D1" w:rsidP="006C116C">
      <w:pPr>
        <w:jc w:val="center"/>
        <w:rPr>
          <w:rFonts w:cs="Times New Roman"/>
          <w:b/>
          <w:bCs/>
          <w:sz w:val="24"/>
          <w:szCs w:val="24"/>
        </w:rPr>
      </w:pPr>
    </w:p>
    <w:p w14:paraId="658F4DF8" w14:textId="6937DFCF" w:rsidR="000D62D1" w:rsidRPr="000D62D1" w:rsidRDefault="000D62D1" w:rsidP="006C116C">
      <w:pPr>
        <w:jc w:val="center"/>
        <w:rPr>
          <w:rFonts w:cs="Times New Roman"/>
          <w:b/>
          <w:bCs/>
          <w:sz w:val="24"/>
          <w:szCs w:val="24"/>
        </w:rPr>
      </w:pPr>
    </w:p>
    <w:p w14:paraId="112092E4" w14:textId="77777777" w:rsidR="00112C5B" w:rsidRPr="000D62D1" w:rsidRDefault="00112C5B" w:rsidP="00112C5B">
      <w:pPr>
        <w:jc w:val="center"/>
        <w:rPr>
          <w:rFonts w:cs="Times New Roman"/>
          <w:b/>
          <w:bCs/>
          <w:sz w:val="24"/>
          <w:szCs w:val="24"/>
        </w:rPr>
      </w:pPr>
    </w:p>
    <w:p w14:paraId="7B36AE2E" w14:textId="4304AFBD" w:rsidR="00D8479D" w:rsidRPr="00F66EF2" w:rsidRDefault="00DB587C" w:rsidP="002D27BC">
      <w:pPr>
        <w:tabs>
          <w:tab w:val="left" w:pos="5670"/>
        </w:tabs>
        <w:jc w:val="center"/>
        <w:rPr>
          <w:rFonts w:cs="Times New Roman"/>
          <w:b/>
          <w:bCs/>
          <w:sz w:val="24"/>
          <w:szCs w:val="24"/>
          <w:lang w:val="vi-VN"/>
        </w:rPr>
      </w:pPr>
      <w:bookmarkStart w:id="0" w:name="_Hlk192574090"/>
      <w:r w:rsidRPr="00F66EF2">
        <w:rPr>
          <w:rFonts w:cs="Times New Roman"/>
          <w:b/>
          <w:bCs/>
          <w:sz w:val="24"/>
          <w:szCs w:val="24"/>
          <w:lang w:val="vi-VN"/>
        </w:rPr>
        <w:t>II.</w:t>
      </w:r>
      <w:r w:rsidR="00D8479D" w:rsidRPr="00F66EF2">
        <w:rPr>
          <w:rFonts w:cs="Times New Roman"/>
          <w:b/>
          <w:bCs/>
          <w:sz w:val="24"/>
          <w:szCs w:val="24"/>
        </w:rPr>
        <w:t xml:space="preserve">BẢN MA TRẬN KIỂM TRA </w:t>
      </w:r>
      <w:r w:rsidR="00BF4AFE" w:rsidRPr="00F66EF2">
        <w:rPr>
          <w:rFonts w:cs="Times New Roman"/>
          <w:b/>
          <w:sz w:val="24"/>
          <w:szCs w:val="24"/>
          <w:lang w:val="vi-VN"/>
        </w:rPr>
        <w:t xml:space="preserve">GIỮA </w:t>
      </w:r>
      <w:r w:rsidR="00D8479D" w:rsidRPr="00F66EF2">
        <w:rPr>
          <w:rFonts w:cs="Times New Roman"/>
          <w:b/>
          <w:sz w:val="24"/>
          <w:szCs w:val="24"/>
        </w:rPr>
        <w:t xml:space="preserve">KỲ I </w:t>
      </w:r>
      <w:r w:rsidR="00D8479D" w:rsidRPr="00F66EF2">
        <w:rPr>
          <w:rFonts w:cs="Times New Roman"/>
          <w:b/>
          <w:bCs/>
          <w:sz w:val="24"/>
          <w:szCs w:val="24"/>
        </w:rPr>
        <w:t xml:space="preserve">- </w:t>
      </w:r>
      <w:r w:rsidR="00D8479D" w:rsidRPr="00F66EF2">
        <w:rPr>
          <w:rFonts w:cs="Times New Roman"/>
          <w:b/>
          <w:sz w:val="24"/>
          <w:szCs w:val="24"/>
        </w:rPr>
        <w:t xml:space="preserve">CÔNG NGHỆ </w:t>
      </w:r>
      <w:r w:rsidR="000A4021" w:rsidRPr="00F66EF2">
        <w:rPr>
          <w:rFonts w:cs="Times New Roman"/>
          <w:b/>
          <w:sz w:val="24"/>
          <w:szCs w:val="24"/>
          <w:lang w:val="vi-VN"/>
        </w:rPr>
        <w:t xml:space="preserve">LÂM NGHIỆP- THỦY SẢN </w:t>
      </w:r>
      <w:r w:rsidR="00E975E9" w:rsidRPr="00F66EF2">
        <w:rPr>
          <w:rFonts w:cs="Times New Roman"/>
          <w:b/>
          <w:sz w:val="24"/>
          <w:szCs w:val="24"/>
        </w:rPr>
        <w:t>–</w:t>
      </w:r>
      <w:r w:rsidR="00D8479D" w:rsidRPr="00F66EF2">
        <w:rPr>
          <w:rFonts w:cs="Times New Roman"/>
          <w:b/>
          <w:sz w:val="24"/>
          <w:szCs w:val="24"/>
        </w:rPr>
        <w:t xml:space="preserve"> </w:t>
      </w:r>
      <w:r w:rsidR="00E975E9" w:rsidRPr="00F66EF2">
        <w:rPr>
          <w:rFonts w:cs="Times New Roman"/>
          <w:b/>
          <w:sz w:val="24"/>
          <w:szCs w:val="24"/>
          <w:lang w:val="vi-VN"/>
        </w:rPr>
        <w:t>KHỐI 12</w:t>
      </w:r>
    </w:p>
    <w:p w14:paraId="7BC50854" w14:textId="77777777" w:rsidR="00D8479D" w:rsidRPr="00F66EF2" w:rsidRDefault="00D8479D" w:rsidP="00D8479D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F66EF2">
        <w:rPr>
          <w:rFonts w:cs="Times New Roman"/>
          <w:b/>
          <w:bCs/>
          <w:sz w:val="24"/>
          <w:szCs w:val="24"/>
        </w:rPr>
        <w:t>THỜI GIAN: 45 PHÚT</w:t>
      </w:r>
    </w:p>
    <w:p w14:paraId="50DD74D4" w14:textId="48842439" w:rsidR="00D8479D" w:rsidRPr="00F66EF2" w:rsidRDefault="00D8479D" w:rsidP="00D8479D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tbl>
      <w:tblPr>
        <w:tblStyle w:val="TableGrid"/>
        <w:tblW w:w="4839" w:type="pct"/>
        <w:tblLayout w:type="fixed"/>
        <w:tblLook w:val="04A0" w:firstRow="1" w:lastRow="0" w:firstColumn="1" w:lastColumn="0" w:noHBand="0" w:noVBand="1"/>
      </w:tblPr>
      <w:tblGrid>
        <w:gridCol w:w="560"/>
        <w:gridCol w:w="1142"/>
        <w:gridCol w:w="1809"/>
        <w:gridCol w:w="617"/>
        <w:gridCol w:w="690"/>
        <w:gridCol w:w="576"/>
        <w:gridCol w:w="621"/>
        <w:gridCol w:w="694"/>
        <w:gridCol w:w="576"/>
        <w:gridCol w:w="7"/>
        <w:gridCol w:w="613"/>
        <w:gridCol w:w="694"/>
        <w:gridCol w:w="626"/>
        <w:gridCol w:w="6"/>
        <w:gridCol w:w="7"/>
        <w:gridCol w:w="712"/>
        <w:gridCol w:w="7"/>
        <w:gridCol w:w="717"/>
        <w:gridCol w:w="7"/>
        <w:gridCol w:w="685"/>
        <w:gridCol w:w="7"/>
        <w:gridCol w:w="933"/>
        <w:gridCol w:w="7"/>
      </w:tblGrid>
      <w:tr w:rsidR="00D8479D" w:rsidRPr="00F66EF2" w14:paraId="18FEBF7F" w14:textId="77777777" w:rsidTr="00023142">
        <w:trPr>
          <w:trHeight w:val="435"/>
        </w:trPr>
        <w:tc>
          <w:tcPr>
            <w:tcW w:w="228" w:type="pct"/>
            <w:vMerge w:val="restart"/>
            <w:vAlign w:val="center"/>
          </w:tcPr>
          <w:bookmarkEnd w:id="0"/>
          <w:p w14:paraId="5AD7BBA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TT</w:t>
            </w:r>
          </w:p>
        </w:tc>
        <w:tc>
          <w:tcPr>
            <w:tcW w:w="464" w:type="pct"/>
            <w:vMerge w:val="restart"/>
            <w:vAlign w:val="center"/>
          </w:tcPr>
          <w:p w14:paraId="214729A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Chương/</w:t>
            </w:r>
          </w:p>
          <w:p w14:paraId="42158452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chủ đề</w:t>
            </w:r>
          </w:p>
        </w:tc>
        <w:tc>
          <w:tcPr>
            <w:tcW w:w="735" w:type="pct"/>
            <w:vMerge w:val="restart"/>
            <w:vAlign w:val="center"/>
          </w:tcPr>
          <w:p w14:paraId="4E820E6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ơn vị kiến thức</w:t>
            </w:r>
          </w:p>
        </w:tc>
        <w:tc>
          <w:tcPr>
            <w:tcW w:w="2326" w:type="pct"/>
            <w:gridSpan w:val="12"/>
            <w:vAlign w:val="center"/>
          </w:tcPr>
          <w:p w14:paraId="6E6FBD11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M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 xml:space="preserve">ức độ 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đánh giá</w:t>
            </w:r>
          </w:p>
        </w:tc>
        <w:tc>
          <w:tcPr>
            <w:tcW w:w="865" w:type="pct"/>
            <w:gridSpan w:val="6"/>
            <w:vAlign w:val="center"/>
          </w:tcPr>
          <w:p w14:paraId="4FB516B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 số câu hỏi</w:t>
            </w:r>
          </w:p>
        </w:tc>
        <w:tc>
          <w:tcPr>
            <w:tcW w:w="383" w:type="pct"/>
            <w:gridSpan w:val="2"/>
            <w:vMerge w:val="restart"/>
            <w:vAlign w:val="center"/>
          </w:tcPr>
          <w:p w14:paraId="7135F0F4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T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ỉ lệ</w:t>
            </w:r>
          </w:p>
          <w:p w14:paraId="3D69A57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% điểm</w:t>
            </w:r>
          </w:p>
        </w:tc>
      </w:tr>
      <w:tr w:rsidR="00D8479D" w:rsidRPr="00F66EF2" w14:paraId="69454A9C" w14:textId="77777777" w:rsidTr="00023142">
        <w:trPr>
          <w:trHeight w:val="271"/>
        </w:trPr>
        <w:tc>
          <w:tcPr>
            <w:tcW w:w="228" w:type="pct"/>
            <w:vMerge/>
          </w:tcPr>
          <w:p w14:paraId="0005341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62AD3997" w14:textId="77777777" w:rsidR="00D8479D" w:rsidRPr="00F66EF2" w:rsidRDefault="00D8479D" w:rsidP="0043570D">
            <w:pPr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35" w:type="pct"/>
            <w:vMerge/>
          </w:tcPr>
          <w:p w14:paraId="2A8735C4" w14:textId="77777777" w:rsidR="00D8479D" w:rsidRPr="00F66EF2" w:rsidRDefault="00D8479D" w:rsidP="0043570D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65" w:type="pct"/>
            <w:gridSpan w:val="3"/>
            <w:vAlign w:val="center"/>
          </w:tcPr>
          <w:p w14:paraId="202674B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TN nhiều LC</w:t>
            </w:r>
          </w:p>
        </w:tc>
        <w:tc>
          <w:tcPr>
            <w:tcW w:w="771" w:type="pct"/>
            <w:gridSpan w:val="4"/>
            <w:vAlign w:val="center"/>
          </w:tcPr>
          <w:p w14:paraId="7E58B2D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TN đúng - sai</w:t>
            </w:r>
          </w:p>
        </w:tc>
        <w:tc>
          <w:tcPr>
            <w:tcW w:w="787" w:type="pct"/>
            <w:gridSpan w:val="4"/>
            <w:vAlign w:val="center"/>
          </w:tcPr>
          <w:p w14:paraId="2BD2204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bCs/>
                <w:spacing w:val="-8"/>
                <w:sz w:val="24"/>
                <w:szCs w:val="24"/>
              </w:rPr>
              <w:t>Tự luận</w:t>
            </w:r>
          </w:p>
        </w:tc>
        <w:tc>
          <w:tcPr>
            <w:tcW w:w="867" w:type="pct"/>
            <w:gridSpan w:val="7"/>
            <w:vAlign w:val="center"/>
          </w:tcPr>
          <w:p w14:paraId="372CF792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83" w:type="pct"/>
            <w:gridSpan w:val="2"/>
            <w:vMerge/>
          </w:tcPr>
          <w:p w14:paraId="5322633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D8479D" w:rsidRPr="00F66EF2" w14:paraId="6D011D89" w14:textId="77777777" w:rsidTr="00023142">
        <w:trPr>
          <w:gridAfter w:val="1"/>
          <w:wAfter w:w="4" w:type="pct"/>
          <w:trHeight w:val="418"/>
        </w:trPr>
        <w:tc>
          <w:tcPr>
            <w:tcW w:w="228" w:type="pct"/>
            <w:vMerge/>
          </w:tcPr>
          <w:p w14:paraId="224C38C3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612A4E81" w14:textId="77777777" w:rsidR="00D8479D" w:rsidRPr="00F66EF2" w:rsidRDefault="00D8479D" w:rsidP="0043570D">
            <w:pPr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35" w:type="pct"/>
            <w:vMerge/>
          </w:tcPr>
          <w:p w14:paraId="2F129783" w14:textId="77777777" w:rsidR="00D8479D" w:rsidRPr="00F66EF2" w:rsidRDefault="00D8479D" w:rsidP="0043570D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1" w:type="pct"/>
            <w:vAlign w:val="center"/>
          </w:tcPr>
          <w:p w14:paraId="774B3E9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80" w:type="pct"/>
            <w:vAlign w:val="center"/>
          </w:tcPr>
          <w:p w14:paraId="1CAD74C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34" w:type="pct"/>
            <w:vAlign w:val="center"/>
          </w:tcPr>
          <w:p w14:paraId="4565160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52" w:type="pct"/>
            <w:vAlign w:val="center"/>
          </w:tcPr>
          <w:p w14:paraId="520A3B45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82" w:type="pct"/>
            <w:vAlign w:val="center"/>
          </w:tcPr>
          <w:p w14:paraId="6D90992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34" w:type="pct"/>
            <w:vAlign w:val="center"/>
          </w:tcPr>
          <w:p w14:paraId="5F50A497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52" w:type="pct"/>
            <w:gridSpan w:val="2"/>
            <w:vAlign w:val="center"/>
          </w:tcPr>
          <w:p w14:paraId="33C727D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82" w:type="pct"/>
            <w:vAlign w:val="center"/>
          </w:tcPr>
          <w:p w14:paraId="7A5168E1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54" w:type="pct"/>
            <w:vAlign w:val="center"/>
          </w:tcPr>
          <w:p w14:paraId="20317BE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94" w:type="pct"/>
            <w:gridSpan w:val="3"/>
            <w:vAlign w:val="center"/>
          </w:tcPr>
          <w:p w14:paraId="256AD94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</w:p>
        </w:tc>
        <w:tc>
          <w:tcPr>
            <w:tcW w:w="293" w:type="pct"/>
            <w:gridSpan w:val="2"/>
            <w:vAlign w:val="center"/>
          </w:tcPr>
          <w:p w14:paraId="0F1E77E0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</w:p>
        </w:tc>
        <w:tc>
          <w:tcPr>
            <w:tcW w:w="280" w:type="pct"/>
            <w:gridSpan w:val="2"/>
            <w:vAlign w:val="center"/>
          </w:tcPr>
          <w:p w14:paraId="1EE98240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382" w:type="pct"/>
            <w:gridSpan w:val="2"/>
          </w:tcPr>
          <w:p w14:paraId="7F369BB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D8479D" w:rsidRPr="00F66EF2" w14:paraId="30576D45" w14:textId="77777777" w:rsidTr="00023142">
        <w:trPr>
          <w:gridAfter w:val="1"/>
          <w:wAfter w:w="4" w:type="pct"/>
          <w:trHeight w:val="418"/>
        </w:trPr>
        <w:tc>
          <w:tcPr>
            <w:tcW w:w="228" w:type="pct"/>
          </w:tcPr>
          <w:p w14:paraId="5ED7116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(1)</w:t>
            </w:r>
          </w:p>
        </w:tc>
        <w:tc>
          <w:tcPr>
            <w:tcW w:w="464" w:type="pct"/>
          </w:tcPr>
          <w:p w14:paraId="7BC4316D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(2)</w:t>
            </w:r>
          </w:p>
        </w:tc>
        <w:tc>
          <w:tcPr>
            <w:tcW w:w="735" w:type="pct"/>
          </w:tcPr>
          <w:p w14:paraId="30A9109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(3)</w:t>
            </w:r>
          </w:p>
        </w:tc>
        <w:tc>
          <w:tcPr>
            <w:tcW w:w="251" w:type="pct"/>
          </w:tcPr>
          <w:p w14:paraId="60EE6392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(4)</w:t>
            </w:r>
          </w:p>
        </w:tc>
        <w:tc>
          <w:tcPr>
            <w:tcW w:w="280" w:type="pct"/>
          </w:tcPr>
          <w:p w14:paraId="346EB56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(5)</w:t>
            </w:r>
          </w:p>
        </w:tc>
        <w:tc>
          <w:tcPr>
            <w:tcW w:w="234" w:type="pct"/>
          </w:tcPr>
          <w:p w14:paraId="1631F05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(6)</w:t>
            </w:r>
          </w:p>
        </w:tc>
        <w:tc>
          <w:tcPr>
            <w:tcW w:w="252" w:type="pct"/>
          </w:tcPr>
          <w:p w14:paraId="14DDC46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(7)</w:t>
            </w:r>
          </w:p>
        </w:tc>
        <w:tc>
          <w:tcPr>
            <w:tcW w:w="282" w:type="pct"/>
          </w:tcPr>
          <w:p w14:paraId="1AC4368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(8)</w:t>
            </w:r>
          </w:p>
        </w:tc>
        <w:tc>
          <w:tcPr>
            <w:tcW w:w="234" w:type="pct"/>
          </w:tcPr>
          <w:p w14:paraId="746C98B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(9)</w:t>
            </w:r>
          </w:p>
        </w:tc>
        <w:tc>
          <w:tcPr>
            <w:tcW w:w="252" w:type="pct"/>
            <w:gridSpan w:val="2"/>
          </w:tcPr>
          <w:p w14:paraId="052C26E9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(10)</w:t>
            </w:r>
          </w:p>
        </w:tc>
        <w:tc>
          <w:tcPr>
            <w:tcW w:w="282" w:type="pct"/>
          </w:tcPr>
          <w:p w14:paraId="09DD7E8E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(11)</w:t>
            </w:r>
          </w:p>
        </w:tc>
        <w:tc>
          <w:tcPr>
            <w:tcW w:w="254" w:type="pct"/>
          </w:tcPr>
          <w:p w14:paraId="114CD31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(12)</w:t>
            </w:r>
          </w:p>
        </w:tc>
        <w:tc>
          <w:tcPr>
            <w:tcW w:w="294" w:type="pct"/>
            <w:gridSpan w:val="3"/>
          </w:tcPr>
          <w:p w14:paraId="4B4C1551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(13)</w:t>
            </w:r>
          </w:p>
        </w:tc>
        <w:tc>
          <w:tcPr>
            <w:tcW w:w="293" w:type="pct"/>
            <w:gridSpan w:val="2"/>
          </w:tcPr>
          <w:p w14:paraId="40DAA216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(14)</w:t>
            </w:r>
          </w:p>
        </w:tc>
        <w:tc>
          <w:tcPr>
            <w:tcW w:w="280" w:type="pct"/>
            <w:gridSpan w:val="2"/>
          </w:tcPr>
          <w:p w14:paraId="1E8901C8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(15)</w:t>
            </w:r>
          </w:p>
        </w:tc>
        <w:tc>
          <w:tcPr>
            <w:tcW w:w="382" w:type="pct"/>
            <w:gridSpan w:val="2"/>
          </w:tcPr>
          <w:p w14:paraId="09161CB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(16)</w:t>
            </w:r>
          </w:p>
        </w:tc>
      </w:tr>
      <w:tr w:rsidR="00D8479D" w:rsidRPr="00F66EF2" w14:paraId="0D1BE8F3" w14:textId="77777777" w:rsidTr="00023142">
        <w:trPr>
          <w:gridAfter w:val="1"/>
          <w:wAfter w:w="4" w:type="pct"/>
          <w:trHeight w:val="371"/>
        </w:trPr>
        <w:tc>
          <w:tcPr>
            <w:tcW w:w="228" w:type="pct"/>
            <w:vMerge w:val="restart"/>
          </w:tcPr>
          <w:p w14:paraId="2507C809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3691BE30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103A04C4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  <w:t>1</w:t>
            </w:r>
          </w:p>
          <w:p w14:paraId="1CD59811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493774E1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 w:val="restart"/>
          </w:tcPr>
          <w:p w14:paraId="6F8BB81F" w14:textId="77777777" w:rsidR="00D8479D" w:rsidRPr="00F66EF2" w:rsidRDefault="00D8479D" w:rsidP="0043570D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  <w:p w14:paraId="5E237C0A" w14:textId="77777777" w:rsidR="00D8479D" w:rsidRPr="00F66EF2" w:rsidRDefault="00D8479D" w:rsidP="0043570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3319966" w14:textId="77777777" w:rsidR="00D2064D" w:rsidRPr="00F66EF2" w:rsidRDefault="00D2064D" w:rsidP="00A1023A">
            <w:pPr>
              <w:spacing w:line="288" w:lineRule="auto"/>
              <w:ind w:left="-12"/>
              <w:rPr>
                <w:rFonts w:cs="Times New Roman"/>
                <w:b/>
                <w:bCs/>
                <w:sz w:val="24"/>
                <w:szCs w:val="24"/>
              </w:rPr>
            </w:pPr>
            <w:r w:rsidRPr="00F66EF2">
              <w:rPr>
                <w:rFonts w:cs="Times New Roman"/>
                <w:b/>
                <w:bCs/>
                <w:sz w:val="24"/>
                <w:szCs w:val="24"/>
              </w:rPr>
              <w:t>1. Giới thiệu chung về lâm nghiệp</w:t>
            </w:r>
          </w:p>
          <w:p w14:paraId="125A725D" w14:textId="1B092575" w:rsidR="00D8479D" w:rsidRPr="00F66EF2" w:rsidRDefault="00D8479D" w:rsidP="0043570D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735" w:type="pct"/>
          </w:tcPr>
          <w:p w14:paraId="5C9DDE2E" w14:textId="77777777" w:rsidR="00D2064D" w:rsidRPr="00F66EF2" w:rsidRDefault="00D2064D" w:rsidP="009C0F95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F66EF2">
              <w:rPr>
                <w:rFonts w:cs="Times New Roman"/>
                <w:sz w:val="24"/>
                <w:szCs w:val="24"/>
              </w:rPr>
              <w:t>1.1. Vai trò, triển vọng của lâm nghiệp.</w:t>
            </w:r>
          </w:p>
          <w:p w14:paraId="32E20E63" w14:textId="26E5E563" w:rsidR="00D8479D" w:rsidRPr="00F66EF2" w:rsidRDefault="00D8479D" w:rsidP="0043570D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1" w:type="pct"/>
            <w:vAlign w:val="center"/>
          </w:tcPr>
          <w:p w14:paraId="254EB313" w14:textId="2190F54F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</w:p>
        </w:tc>
        <w:tc>
          <w:tcPr>
            <w:tcW w:w="280" w:type="pct"/>
            <w:vAlign w:val="center"/>
          </w:tcPr>
          <w:p w14:paraId="5738A1D7" w14:textId="7D7693DC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32A588F4" w14:textId="69775D1E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1383B5EF" w14:textId="33D2DAC6" w:rsidR="00D8479D" w:rsidRPr="00F66EF2" w:rsidRDefault="00893CAB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82" w:type="pct"/>
            <w:vAlign w:val="center"/>
          </w:tcPr>
          <w:p w14:paraId="3EE75BA1" w14:textId="60ED91D4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4CB3061B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0AFE12C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50221A87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14:paraId="4760918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376755AF" w14:textId="77777777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  <w:p w14:paraId="5EBB8B68" w14:textId="78C7219C" w:rsidR="008827D9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 ĐS</w:t>
            </w:r>
          </w:p>
        </w:tc>
        <w:tc>
          <w:tcPr>
            <w:tcW w:w="293" w:type="pct"/>
            <w:gridSpan w:val="2"/>
            <w:vAlign w:val="center"/>
          </w:tcPr>
          <w:p w14:paraId="46E184FC" w14:textId="77777777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  <w:p w14:paraId="5BE00ACB" w14:textId="21D039DF" w:rsidR="008827D9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0" w:type="pct"/>
            <w:gridSpan w:val="2"/>
            <w:vAlign w:val="center"/>
          </w:tcPr>
          <w:p w14:paraId="3D0AEACF" w14:textId="028CADFC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66DED19A" w14:textId="2AD7D57A" w:rsidR="00D8479D" w:rsidRPr="00F66EF2" w:rsidRDefault="005E5D4F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17.5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8479D" w:rsidRPr="00F66EF2" w14:paraId="001CADAC" w14:textId="77777777" w:rsidTr="00023142">
        <w:trPr>
          <w:gridAfter w:val="1"/>
          <w:wAfter w:w="4" w:type="pct"/>
          <w:trHeight w:val="50"/>
        </w:trPr>
        <w:tc>
          <w:tcPr>
            <w:tcW w:w="228" w:type="pct"/>
            <w:vMerge/>
          </w:tcPr>
          <w:p w14:paraId="02C46A41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442CE707" w14:textId="77777777" w:rsidR="00D8479D" w:rsidRPr="00F66EF2" w:rsidRDefault="00D8479D" w:rsidP="0043570D">
            <w:pPr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35" w:type="pct"/>
          </w:tcPr>
          <w:p w14:paraId="7B3E9886" w14:textId="77777777" w:rsidR="00D2064D" w:rsidRPr="00F66EF2" w:rsidRDefault="00D2064D" w:rsidP="009C0F95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F66EF2">
              <w:rPr>
                <w:rFonts w:cs="Times New Roman"/>
                <w:sz w:val="24"/>
                <w:szCs w:val="24"/>
              </w:rPr>
              <w:t>1.2 Suy thoái tài nguyên rừng và biện pháp khắc phục.</w:t>
            </w:r>
          </w:p>
          <w:p w14:paraId="09A7BFDB" w14:textId="2F617509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251" w:type="pct"/>
            <w:vAlign w:val="center"/>
          </w:tcPr>
          <w:p w14:paraId="0377E38B" w14:textId="4B882816" w:rsidR="00D8479D" w:rsidRPr="00F66EF2" w:rsidRDefault="001C5E6A" w:rsidP="0043570D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280" w:type="pct"/>
            <w:vAlign w:val="center"/>
          </w:tcPr>
          <w:p w14:paraId="2960FAB4" w14:textId="49136618" w:rsidR="00D8479D" w:rsidRPr="00F66EF2" w:rsidRDefault="001C5E6A" w:rsidP="0043570D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087E8F81" w14:textId="206BFA8B" w:rsidR="00D8479D" w:rsidRPr="00F66EF2" w:rsidRDefault="005E5D4F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52" w:type="pct"/>
            <w:vAlign w:val="center"/>
          </w:tcPr>
          <w:p w14:paraId="7A53FF9B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2" w:type="pct"/>
            <w:vAlign w:val="center"/>
          </w:tcPr>
          <w:p w14:paraId="0381E2E9" w14:textId="15005E4A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28EAB307" w14:textId="4A2E026A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4EE2D7B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6F7ADFA5" w14:textId="77777777" w:rsidR="00D8479D" w:rsidRPr="00F66EF2" w:rsidRDefault="00D8479D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14:paraId="57E2BE6B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30AFE3EA" w14:textId="0AD6981D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</w:tc>
        <w:tc>
          <w:tcPr>
            <w:tcW w:w="293" w:type="pct"/>
            <w:gridSpan w:val="2"/>
            <w:vAlign w:val="center"/>
          </w:tcPr>
          <w:p w14:paraId="66C76810" w14:textId="2173BF39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</w:tc>
        <w:tc>
          <w:tcPr>
            <w:tcW w:w="280" w:type="pct"/>
            <w:gridSpan w:val="2"/>
            <w:vAlign w:val="center"/>
          </w:tcPr>
          <w:p w14:paraId="0AF028C6" w14:textId="146240F1" w:rsidR="00D8479D" w:rsidRPr="00F66EF2" w:rsidRDefault="0054326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</w:tc>
        <w:tc>
          <w:tcPr>
            <w:tcW w:w="382" w:type="pct"/>
            <w:gridSpan w:val="2"/>
            <w:vAlign w:val="center"/>
          </w:tcPr>
          <w:p w14:paraId="3A58EA2E" w14:textId="77E6D2F0" w:rsidR="00D8479D" w:rsidRPr="00F66EF2" w:rsidRDefault="005E5D4F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7.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5%</w:t>
            </w:r>
          </w:p>
        </w:tc>
      </w:tr>
      <w:tr w:rsidR="00D8479D" w:rsidRPr="00F66EF2" w14:paraId="0CBDCE94" w14:textId="77777777" w:rsidTr="00023142">
        <w:trPr>
          <w:gridAfter w:val="1"/>
          <w:wAfter w:w="4" w:type="pct"/>
          <w:trHeight w:val="371"/>
        </w:trPr>
        <w:tc>
          <w:tcPr>
            <w:tcW w:w="228" w:type="pct"/>
            <w:vMerge/>
          </w:tcPr>
          <w:p w14:paraId="673F537C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03729824" w14:textId="77777777" w:rsidR="00D8479D" w:rsidRPr="00F66EF2" w:rsidRDefault="00D8479D" w:rsidP="0043570D">
            <w:pPr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35" w:type="pct"/>
          </w:tcPr>
          <w:p w14:paraId="4D1E8BFF" w14:textId="77777777" w:rsidR="00D2064D" w:rsidRPr="00F66EF2" w:rsidRDefault="00D2064D" w:rsidP="009C0F95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F66EF2">
              <w:rPr>
                <w:rFonts w:cs="Times New Roman"/>
                <w:sz w:val="24"/>
                <w:szCs w:val="24"/>
              </w:rPr>
              <w:t>1.3. Đặc trưng cơ bản của sản xuất lâm nghiệp và những yêu cầu cơ bản với người lao</w:t>
            </w:r>
          </w:p>
          <w:p w14:paraId="5E4341A4" w14:textId="27ED8B0F" w:rsidR="00D8479D" w:rsidRPr="00F66EF2" w:rsidRDefault="00D2064D" w:rsidP="009C0F95">
            <w:pPr>
              <w:rPr>
                <w:rFonts w:cs="Times New Roman"/>
                <w:b/>
                <w:bCs/>
                <w:noProof/>
                <w:sz w:val="24"/>
                <w:szCs w:val="24"/>
              </w:rPr>
            </w:pPr>
            <w:r w:rsidRPr="00F66EF2">
              <w:rPr>
                <w:rFonts w:cs="Times New Roman"/>
                <w:sz w:val="24"/>
                <w:szCs w:val="24"/>
              </w:rPr>
              <w:t>động của một số ngành nghề phổ biến trong lâm nghiệp.</w:t>
            </w:r>
          </w:p>
        </w:tc>
        <w:tc>
          <w:tcPr>
            <w:tcW w:w="251" w:type="pct"/>
            <w:vAlign w:val="center"/>
          </w:tcPr>
          <w:p w14:paraId="553A22FE" w14:textId="4176C0CA" w:rsidR="00D8479D" w:rsidRPr="00F66EF2" w:rsidRDefault="001C5E6A" w:rsidP="0043570D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280" w:type="pct"/>
            <w:vAlign w:val="center"/>
          </w:tcPr>
          <w:p w14:paraId="325D5220" w14:textId="08407446" w:rsidR="00D8479D" w:rsidRPr="00F66EF2" w:rsidRDefault="001C5E6A" w:rsidP="0043570D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4124660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2C6ACA3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17DBCE16" w14:textId="621F8BED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667DE760" w14:textId="6F47E0C1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07222F5C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457F9BF6" w14:textId="77777777" w:rsidR="00D8479D" w:rsidRPr="00F66EF2" w:rsidRDefault="00D8479D" w:rsidP="0043570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14:paraId="4B8F076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491BEEDB" w14:textId="73C2F1D1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</w:tc>
        <w:tc>
          <w:tcPr>
            <w:tcW w:w="293" w:type="pct"/>
            <w:gridSpan w:val="2"/>
            <w:vAlign w:val="center"/>
          </w:tcPr>
          <w:p w14:paraId="4FA72BBD" w14:textId="5A9EC912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</w:tc>
        <w:tc>
          <w:tcPr>
            <w:tcW w:w="280" w:type="pct"/>
            <w:gridSpan w:val="2"/>
            <w:vAlign w:val="center"/>
          </w:tcPr>
          <w:p w14:paraId="5B45C5E1" w14:textId="417B87F4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1EC528E0" w14:textId="09198902" w:rsidR="00D8479D" w:rsidRPr="00F66EF2" w:rsidRDefault="000A402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5%</w:t>
            </w:r>
          </w:p>
        </w:tc>
      </w:tr>
      <w:tr w:rsidR="00D8479D" w:rsidRPr="00F66EF2" w14:paraId="25245CB4" w14:textId="77777777" w:rsidTr="00023142">
        <w:trPr>
          <w:gridAfter w:val="1"/>
          <w:wAfter w:w="4" w:type="pct"/>
          <w:trHeight w:val="265"/>
        </w:trPr>
        <w:tc>
          <w:tcPr>
            <w:tcW w:w="228" w:type="pct"/>
            <w:vMerge w:val="restart"/>
          </w:tcPr>
          <w:p w14:paraId="68AAB5E4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  <w:p w14:paraId="7810D985" w14:textId="77777777" w:rsidR="00D8479D" w:rsidRPr="00F66EF2" w:rsidRDefault="00D8479D" w:rsidP="0043570D">
            <w:pPr>
              <w:rPr>
                <w:rFonts w:cs="Times New Roman"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464" w:type="pct"/>
            <w:vMerge w:val="restart"/>
          </w:tcPr>
          <w:p w14:paraId="75679C3C" w14:textId="1D4A6966" w:rsidR="00D8479D" w:rsidRPr="00F66EF2" w:rsidRDefault="00D2064D" w:rsidP="00A1023A">
            <w:pPr>
              <w:jc w:val="both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z w:val="24"/>
                <w:szCs w:val="24"/>
              </w:rPr>
              <w:t>2. Trồng và chăm sóc rừng</w:t>
            </w:r>
          </w:p>
        </w:tc>
        <w:tc>
          <w:tcPr>
            <w:tcW w:w="735" w:type="pct"/>
          </w:tcPr>
          <w:p w14:paraId="22E1958C" w14:textId="632EE487" w:rsidR="00D8479D" w:rsidRPr="00F66EF2" w:rsidRDefault="00D2064D" w:rsidP="009C0F95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z w:val="24"/>
                <w:szCs w:val="24"/>
              </w:rPr>
              <w:t xml:space="preserve">2.1. Vai trò, nhiệm vụ của </w:t>
            </w:r>
            <w:r w:rsidRPr="00F66EF2">
              <w:rPr>
                <w:rFonts w:cs="Times New Roman"/>
                <w:sz w:val="24"/>
                <w:szCs w:val="24"/>
              </w:rPr>
              <w:lastRenderedPageBreak/>
              <w:t>việc trồng và chăm sóc rừng</w:t>
            </w:r>
          </w:p>
        </w:tc>
        <w:tc>
          <w:tcPr>
            <w:tcW w:w="251" w:type="pct"/>
          </w:tcPr>
          <w:p w14:paraId="4332D721" w14:textId="0E51F04C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lastRenderedPageBreak/>
              <w:t>2</w:t>
            </w:r>
          </w:p>
        </w:tc>
        <w:tc>
          <w:tcPr>
            <w:tcW w:w="280" w:type="pct"/>
            <w:vAlign w:val="center"/>
          </w:tcPr>
          <w:p w14:paraId="1073DA78" w14:textId="2BB954D5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4790DA07" w14:textId="60255101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1B090D5F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2" w:type="pct"/>
            <w:vAlign w:val="center"/>
          </w:tcPr>
          <w:p w14:paraId="4552AC49" w14:textId="0881C49D" w:rsidR="00D8479D" w:rsidRPr="00F66EF2" w:rsidRDefault="003A02FE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0FA83DE5" w14:textId="57994208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445B37B5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7A74F97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4" w:type="pct"/>
            <w:vAlign w:val="center"/>
          </w:tcPr>
          <w:p w14:paraId="7493147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4985B32F" w14:textId="4F3E22C3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293" w:type="pct"/>
            <w:gridSpan w:val="2"/>
            <w:vAlign w:val="center"/>
          </w:tcPr>
          <w:p w14:paraId="0814FE5F" w14:textId="77777777" w:rsidR="00D8479D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  <w:p w14:paraId="2937FFB2" w14:textId="1819F13E" w:rsidR="008827D9" w:rsidRPr="00F66EF2" w:rsidRDefault="0054326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1ĐS</w:t>
            </w:r>
          </w:p>
        </w:tc>
        <w:tc>
          <w:tcPr>
            <w:tcW w:w="280" w:type="pct"/>
            <w:gridSpan w:val="2"/>
            <w:vAlign w:val="center"/>
          </w:tcPr>
          <w:p w14:paraId="0DB93037" w14:textId="7638192A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64591F89" w14:textId="526D6ADE" w:rsidR="008827D9" w:rsidRPr="00F66EF2" w:rsidRDefault="008827D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4A1BBCBC" w14:textId="2DBCFB0F" w:rsidR="00D8479D" w:rsidRPr="00F66EF2" w:rsidRDefault="00092572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17.5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8479D" w:rsidRPr="00F66EF2" w14:paraId="1511DE8B" w14:textId="77777777" w:rsidTr="00023142">
        <w:trPr>
          <w:gridAfter w:val="1"/>
          <w:wAfter w:w="4" w:type="pct"/>
          <w:trHeight w:val="265"/>
        </w:trPr>
        <w:tc>
          <w:tcPr>
            <w:tcW w:w="228" w:type="pct"/>
            <w:vMerge/>
          </w:tcPr>
          <w:p w14:paraId="7F052826" w14:textId="77777777" w:rsidR="00D8479D" w:rsidRPr="00F66EF2" w:rsidRDefault="00D8479D" w:rsidP="0043570D">
            <w:pPr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03E233F1" w14:textId="77777777" w:rsidR="00D8479D" w:rsidRPr="00F66EF2" w:rsidRDefault="00D8479D" w:rsidP="0043570D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735" w:type="pct"/>
          </w:tcPr>
          <w:p w14:paraId="0581FA28" w14:textId="77777777" w:rsidR="00D2064D" w:rsidRPr="00F66EF2" w:rsidRDefault="00D2064D" w:rsidP="009C0F95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F66EF2">
              <w:rPr>
                <w:rFonts w:cs="Times New Roman"/>
                <w:sz w:val="24"/>
                <w:szCs w:val="24"/>
              </w:rPr>
              <w:t>2.2. Quy luật sinh trưởng, phát triển của cây rừng.</w:t>
            </w:r>
          </w:p>
          <w:p w14:paraId="17EF5B07" w14:textId="1901F579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1" w:type="pct"/>
          </w:tcPr>
          <w:p w14:paraId="5483D10A" w14:textId="30DAF073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80" w:type="pct"/>
            <w:vAlign w:val="center"/>
          </w:tcPr>
          <w:p w14:paraId="5FF760FF" w14:textId="7FF83A14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3050F3D9" w14:textId="4FCBFFE8" w:rsidR="00D8479D" w:rsidRPr="00F66EF2" w:rsidRDefault="0054326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52" w:type="pct"/>
            <w:vAlign w:val="center"/>
          </w:tcPr>
          <w:p w14:paraId="2CA7A42D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2" w:type="pct"/>
            <w:vAlign w:val="center"/>
          </w:tcPr>
          <w:p w14:paraId="36520BBE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0499571D" w14:textId="12A17885" w:rsidR="00D8479D" w:rsidRPr="00F66EF2" w:rsidRDefault="0054326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52" w:type="pct"/>
            <w:gridSpan w:val="2"/>
            <w:vAlign w:val="center"/>
          </w:tcPr>
          <w:p w14:paraId="09AF93E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2FC9F0BE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4" w:type="pct"/>
            <w:vAlign w:val="center"/>
          </w:tcPr>
          <w:p w14:paraId="71256B1C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438AF2F4" w14:textId="122FD872" w:rsidR="00D8479D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</w:tc>
        <w:tc>
          <w:tcPr>
            <w:tcW w:w="293" w:type="pct"/>
            <w:gridSpan w:val="2"/>
            <w:vAlign w:val="center"/>
          </w:tcPr>
          <w:p w14:paraId="44975621" w14:textId="2D15B0EE" w:rsidR="00D8479D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</w:tc>
        <w:tc>
          <w:tcPr>
            <w:tcW w:w="280" w:type="pct"/>
            <w:gridSpan w:val="2"/>
            <w:vAlign w:val="center"/>
          </w:tcPr>
          <w:p w14:paraId="7CD00182" w14:textId="560812CB" w:rsidR="00D8479D" w:rsidRPr="00F66EF2" w:rsidRDefault="0054326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1LC1ĐS</w:t>
            </w:r>
          </w:p>
        </w:tc>
        <w:tc>
          <w:tcPr>
            <w:tcW w:w="382" w:type="pct"/>
            <w:gridSpan w:val="2"/>
            <w:vAlign w:val="center"/>
          </w:tcPr>
          <w:p w14:paraId="52D6CA0B" w14:textId="45F82F1D" w:rsidR="00D8479D" w:rsidRPr="00F66EF2" w:rsidRDefault="0054326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17.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5%</w:t>
            </w:r>
          </w:p>
        </w:tc>
      </w:tr>
      <w:tr w:rsidR="00D8479D" w:rsidRPr="00F66EF2" w14:paraId="57E5B0AC" w14:textId="77777777" w:rsidTr="00023142">
        <w:trPr>
          <w:gridAfter w:val="1"/>
          <w:wAfter w:w="4" w:type="pct"/>
          <w:trHeight w:val="265"/>
        </w:trPr>
        <w:tc>
          <w:tcPr>
            <w:tcW w:w="228" w:type="pct"/>
            <w:vMerge/>
          </w:tcPr>
          <w:p w14:paraId="6993261A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4D29A8B5" w14:textId="77777777" w:rsidR="00D8479D" w:rsidRPr="00F66EF2" w:rsidRDefault="00D8479D" w:rsidP="0043570D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735" w:type="pct"/>
          </w:tcPr>
          <w:p w14:paraId="523A0BDB" w14:textId="088ED079" w:rsidR="00D8479D" w:rsidRPr="00F66EF2" w:rsidRDefault="00D2064D" w:rsidP="009C0F95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z w:val="24"/>
                <w:szCs w:val="24"/>
              </w:rPr>
              <w:t>2.3. Thời vụ, kĩ thuật trồng, chăm sóc rừng.</w:t>
            </w:r>
          </w:p>
        </w:tc>
        <w:tc>
          <w:tcPr>
            <w:tcW w:w="251" w:type="pct"/>
          </w:tcPr>
          <w:p w14:paraId="17E5C42D" w14:textId="5A474C0F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  <w:p w14:paraId="64A3B03D" w14:textId="77777777" w:rsidR="00D8479D" w:rsidRPr="00F66EF2" w:rsidRDefault="00D8479D" w:rsidP="0043570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0" w:type="pct"/>
            <w:vAlign w:val="center"/>
          </w:tcPr>
          <w:p w14:paraId="76ACEF58" w14:textId="70D91523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34" w:type="pct"/>
            <w:vAlign w:val="center"/>
          </w:tcPr>
          <w:p w14:paraId="6367055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0244DCE9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2" w:type="pct"/>
            <w:vAlign w:val="center"/>
          </w:tcPr>
          <w:p w14:paraId="26DB8540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4E93C157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156D1654" w14:textId="4D5D68F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2" w:type="pct"/>
            <w:vAlign w:val="center"/>
          </w:tcPr>
          <w:p w14:paraId="14FE415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4" w:type="pct"/>
            <w:vAlign w:val="center"/>
          </w:tcPr>
          <w:p w14:paraId="791CD874" w14:textId="01A72B69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62A8C908" w14:textId="087D5A70" w:rsidR="00D8479D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</w:tc>
        <w:tc>
          <w:tcPr>
            <w:tcW w:w="293" w:type="pct"/>
            <w:gridSpan w:val="2"/>
            <w:vAlign w:val="center"/>
          </w:tcPr>
          <w:p w14:paraId="00353185" w14:textId="1E5B755C" w:rsidR="00D8479D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1LC</w:t>
            </w:r>
          </w:p>
        </w:tc>
        <w:tc>
          <w:tcPr>
            <w:tcW w:w="280" w:type="pct"/>
            <w:gridSpan w:val="2"/>
            <w:vAlign w:val="center"/>
          </w:tcPr>
          <w:p w14:paraId="13B9673A" w14:textId="53971BD3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4AB9E07B" w14:textId="1078239A" w:rsidR="00D8479D" w:rsidRPr="00F66EF2" w:rsidRDefault="000A4021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5%</w:t>
            </w:r>
          </w:p>
        </w:tc>
      </w:tr>
      <w:tr w:rsidR="00D8479D" w:rsidRPr="00F66EF2" w14:paraId="4591A29E" w14:textId="77777777" w:rsidTr="00023142">
        <w:trPr>
          <w:gridAfter w:val="1"/>
          <w:wAfter w:w="4" w:type="pct"/>
          <w:trHeight w:val="265"/>
        </w:trPr>
        <w:tc>
          <w:tcPr>
            <w:tcW w:w="228" w:type="pct"/>
            <w:vMerge w:val="restart"/>
          </w:tcPr>
          <w:p w14:paraId="21B7884F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</w:rPr>
              <w:t>3</w:t>
            </w:r>
          </w:p>
        </w:tc>
        <w:tc>
          <w:tcPr>
            <w:tcW w:w="464" w:type="pct"/>
            <w:vMerge w:val="restart"/>
          </w:tcPr>
          <w:p w14:paraId="18F4FFAA" w14:textId="21388145" w:rsidR="00D8479D" w:rsidRPr="00F66EF2" w:rsidRDefault="00D2064D" w:rsidP="009C0F95">
            <w:pPr>
              <w:jc w:val="both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z w:val="24"/>
                <w:szCs w:val="24"/>
              </w:rPr>
              <w:t>3. Bảo vệ và khai thác rừng bền vững</w:t>
            </w:r>
          </w:p>
        </w:tc>
        <w:tc>
          <w:tcPr>
            <w:tcW w:w="735" w:type="pct"/>
          </w:tcPr>
          <w:p w14:paraId="67692ABA" w14:textId="77777777" w:rsidR="00CA1DC5" w:rsidRPr="00F66EF2" w:rsidRDefault="00CA1DC5" w:rsidP="009C0F95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F66EF2">
              <w:rPr>
                <w:rFonts w:cs="Times New Roman"/>
                <w:sz w:val="24"/>
                <w:szCs w:val="24"/>
              </w:rPr>
              <w:t>3.1. Ý nghĩa, nhiệm vụ của việc bảo vệ và khai thác tài nguyên rừng bền vững.</w:t>
            </w:r>
          </w:p>
          <w:p w14:paraId="0A00E2BF" w14:textId="2FDC7A67" w:rsidR="00D8479D" w:rsidRPr="00F66EF2" w:rsidRDefault="00D8479D" w:rsidP="0043570D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1" w:type="pct"/>
          </w:tcPr>
          <w:p w14:paraId="5F075F86" w14:textId="54B41229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</w:p>
        </w:tc>
        <w:tc>
          <w:tcPr>
            <w:tcW w:w="280" w:type="pct"/>
            <w:vAlign w:val="center"/>
          </w:tcPr>
          <w:p w14:paraId="38E882FA" w14:textId="7813E30B" w:rsidR="00D8479D" w:rsidRPr="00F66EF2" w:rsidRDefault="0076025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</w:p>
        </w:tc>
        <w:tc>
          <w:tcPr>
            <w:tcW w:w="234" w:type="pct"/>
            <w:vAlign w:val="center"/>
          </w:tcPr>
          <w:p w14:paraId="4AF58EDB" w14:textId="3DD47231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vAlign w:val="center"/>
          </w:tcPr>
          <w:p w14:paraId="49763FD3" w14:textId="615ED2AE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587B5A7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0F498442" w14:textId="20DA03CB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2" w:type="pct"/>
            <w:gridSpan w:val="2"/>
            <w:vAlign w:val="center"/>
          </w:tcPr>
          <w:p w14:paraId="12639E5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12BE123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54" w:type="pct"/>
            <w:vAlign w:val="center"/>
          </w:tcPr>
          <w:p w14:paraId="20CDEB6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16CC87F7" w14:textId="763B14ED" w:rsidR="00D8479D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293" w:type="pct"/>
            <w:gridSpan w:val="2"/>
            <w:vAlign w:val="center"/>
          </w:tcPr>
          <w:p w14:paraId="4DED49A4" w14:textId="7E26B07F" w:rsidR="00D8479D" w:rsidRPr="00F66EF2" w:rsidRDefault="0076025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  <w:r w:rsidR="001C6CF9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  <w:p w14:paraId="3F88D563" w14:textId="6108F094" w:rsidR="001C6CF9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0" w:type="pct"/>
            <w:gridSpan w:val="2"/>
            <w:vAlign w:val="center"/>
          </w:tcPr>
          <w:p w14:paraId="37B98625" w14:textId="2FDB3EF3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7F6F1BD1" w14:textId="6CC71386" w:rsidR="001C6CF9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82" w:type="pct"/>
            <w:gridSpan w:val="2"/>
            <w:vAlign w:val="center"/>
          </w:tcPr>
          <w:p w14:paraId="648B0D7F" w14:textId="018D4A27" w:rsidR="00D8479D" w:rsidRPr="00F66EF2" w:rsidRDefault="00FE20A4" w:rsidP="00FE20A4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0%</w:t>
            </w:r>
          </w:p>
        </w:tc>
      </w:tr>
      <w:tr w:rsidR="00D8479D" w:rsidRPr="00F66EF2" w14:paraId="62BC1555" w14:textId="77777777" w:rsidTr="00023142">
        <w:trPr>
          <w:gridAfter w:val="1"/>
          <w:wAfter w:w="4" w:type="pct"/>
          <w:trHeight w:val="265"/>
        </w:trPr>
        <w:tc>
          <w:tcPr>
            <w:tcW w:w="228" w:type="pct"/>
            <w:vMerge/>
          </w:tcPr>
          <w:p w14:paraId="7F186D4C" w14:textId="77777777" w:rsidR="00D8479D" w:rsidRPr="00F66EF2" w:rsidRDefault="00D8479D" w:rsidP="0043570D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64" w:type="pct"/>
            <w:vMerge/>
          </w:tcPr>
          <w:p w14:paraId="6725FE02" w14:textId="77777777" w:rsidR="00D8479D" w:rsidRPr="00F66EF2" w:rsidRDefault="00D8479D" w:rsidP="0043570D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735" w:type="pct"/>
          </w:tcPr>
          <w:p w14:paraId="0D3F879A" w14:textId="77777777" w:rsidR="00CA1DC5" w:rsidRPr="00F66EF2" w:rsidRDefault="00CA1DC5" w:rsidP="009C0F95">
            <w:pPr>
              <w:spacing w:line="288" w:lineRule="auto"/>
              <w:rPr>
                <w:rFonts w:cs="Times New Roman"/>
                <w:sz w:val="24"/>
                <w:szCs w:val="24"/>
              </w:rPr>
            </w:pPr>
            <w:r w:rsidRPr="00F66EF2">
              <w:rPr>
                <w:rFonts w:cs="Times New Roman"/>
                <w:sz w:val="24"/>
                <w:szCs w:val="24"/>
              </w:rPr>
              <w:t>3.2 Một số biện pháp bảo vệ và khai thác tài nguyên rừng phổ biến.</w:t>
            </w:r>
          </w:p>
          <w:p w14:paraId="378E873E" w14:textId="4898FDF5" w:rsidR="00D8479D" w:rsidRPr="00F66EF2" w:rsidRDefault="00D8479D" w:rsidP="0043570D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51" w:type="pct"/>
            <w:vAlign w:val="center"/>
          </w:tcPr>
          <w:p w14:paraId="71E71A4E" w14:textId="25245250" w:rsidR="00D8479D" w:rsidRPr="00F66EF2" w:rsidRDefault="001C5E6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</w:p>
        </w:tc>
        <w:tc>
          <w:tcPr>
            <w:tcW w:w="280" w:type="pct"/>
            <w:vAlign w:val="center"/>
          </w:tcPr>
          <w:p w14:paraId="49E918CC" w14:textId="1A2D9B92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0E692AB2" w14:textId="4718EDD9" w:rsidR="00D8479D" w:rsidRPr="00F66EF2" w:rsidRDefault="00760256" w:rsidP="00760256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</w:p>
        </w:tc>
        <w:tc>
          <w:tcPr>
            <w:tcW w:w="252" w:type="pct"/>
            <w:vAlign w:val="center"/>
          </w:tcPr>
          <w:p w14:paraId="7397A74F" w14:textId="3FBBC568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1BFA67D4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4" w:type="pct"/>
            <w:vAlign w:val="center"/>
          </w:tcPr>
          <w:p w14:paraId="706DF9AB" w14:textId="57A6460B" w:rsidR="00D8479D" w:rsidRPr="00F66EF2" w:rsidRDefault="00FE20A4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</w:t>
            </w:r>
          </w:p>
        </w:tc>
        <w:tc>
          <w:tcPr>
            <w:tcW w:w="252" w:type="pct"/>
            <w:gridSpan w:val="2"/>
            <w:vAlign w:val="center"/>
          </w:tcPr>
          <w:p w14:paraId="4610042A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2" w:type="pct"/>
            <w:vAlign w:val="center"/>
          </w:tcPr>
          <w:p w14:paraId="6F7CA096" w14:textId="6430F19B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54" w:type="pct"/>
            <w:vAlign w:val="center"/>
          </w:tcPr>
          <w:p w14:paraId="1B2998D3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94" w:type="pct"/>
            <w:gridSpan w:val="3"/>
            <w:vAlign w:val="center"/>
          </w:tcPr>
          <w:p w14:paraId="25D893B9" w14:textId="4690E857" w:rsidR="00D8479D" w:rsidRPr="00F66EF2" w:rsidRDefault="001C6CF9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293" w:type="pct"/>
            <w:gridSpan w:val="2"/>
            <w:vAlign w:val="center"/>
          </w:tcPr>
          <w:p w14:paraId="00A7D51C" w14:textId="704777D9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0" w:type="pct"/>
            <w:gridSpan w:val="2"/>
            <w:vAlign w:val="center"/>
          </w:tcPr>
          <w:p w14:paraId="69470F79" w14:textId="417D260A" w:rsidR="00D8479D" w:rsidRPr="00F66EF2" w:rsidRDefault="0076025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  <w:r w:rsidR="001C6CF9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LC</w:t>
            </w:r>
          </w:p>
          <w:p w14:paraId="41A74FCA" w14:textId="6629844C" w:rsidR="00FE20A4" w:rsidRPr="00F66EF2" w:rsidRDefault="00FE20A4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1ĐS</w:t>
            </w:r>
          </w:p>
        </w:tc>
        <w:tc>
          <w:tcPr>
            <w:tcW w:w="382" w:type="pct"/>
            <w:gridSpan w:val="2"/>
            <w:vAlign w:val="center"/>
          </w:tcPr>
          <w:p w14:paraId="4AACD033" w14:textId="38F9345B" w:rsidR="00D8479D" w:rsidRPr="00F66EF2" w:rsidRDefault="00FE20A4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  <w:r w:rsidR="00760256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0</w:t>
            </w:r>
            <w:r w:rsidR="000A4021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8479D" w:rsidRPr="00F66EF2" w14:paraId="083234FD" w14:textId="77777777" w:rsidTr="00023142">
        <w:trPr>
          <w:gridAfter w:val="1"/>
          <w:wAfter w:w="4" w:type="pct"/>
          <w:trHeight w:val="671"/>
        </w:trPr>
        <w:tc>
          <w:tcPr>
            <w:tcW w:w="1427" w:type="pct"/>
            <w:gridSpan w:val="3"/>
            <w:vAlign w:val="center"/>
          </w:tcPr>
          <w:p w14:paraId="648B51CB" w14:textId="77777777" w:rsidR="00D8479D" w:rsidRPr="00F66EF2" w:rsidRDefault="00D8479D" w:rsidP="0043570D">
            <w:pPr>
              <w:jc w:val="right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 số câu</w:t>
            </w:r>
          </w:p>
        </w:tc>
        <w:tc>
          <w:tcPr>
            <w:tcW w:w="251" w:type="pct"/>
            <w:vAlign w:val="center"/>
          </w:tcPr>
          <w:p w14:paraId="4FCDB282" w14:textId="1A6F6890" w:rsidR="00D8479D" w:rsidRPr="00F66EF2" w:rsidRDefault="006B6C9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280" w:type="pct"/>
            <w:vAlign w:val="center"/>
          </w:tcPr>
          <w:p w14:paraId="2146164C" w14:textId="5BB27872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8</w:t>
            </w:r>
          </w:p>
        </w:tc>
        <w:tc>
          <w:tcPr>
            <w:tcW w:w="234" w:type="pct"/>
            <w:vAlign w:val="center"/>
          </w:tcPr>
          <w:p w14:paraId="18D218C2" w14:textId="330B590D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</w:t>
            </w:r>
          </w:p>
        </w:tc>
        <w:tc>
          <w:tcPr>
            <w:tcW w:w="252" w:type="pct"/>
            <w:vAlign w:val="center"/>
          </w:tcPr>
          <w:p w14:paraId="4F0C9854" w14:textId="19B3FE40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1C4 Ý</w:t>
            </w:r>
          </w:p>
        </w:tc>
        <w:tc>
          <w:tcPr>
            <w:tcW w:w="282" w:type="pct"/>
            <w:vAlign w:val="center"/>
          </w:tcPr>
          <w:p w14:paraId="2F99D856" w14:textId="77777777" w:rsidR="00911545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1C</w:t>
            </w:r>
            <w:r w:rsidR="00911545" w:rsidRPr="00F66EF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</w:p>
          <w:p w14:paraId="313C9DCA" w14:textId="59766F54" w:rsidR="00D8479D" w:rsidRPr="00F66EF2" w:rsidRDefault="00911545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 xml:space="preserve">4 </w:t>
            </w:r>
            <w:r w:rsidRPr="00F66EF2">
              <w:rPr>
                <w:rFonts w:cs="Times New Roman"/>
                <w:spacing w:val="-8"/>
                <w:sz w:val="24"/>
                <w:szCs w:val="24"/>
              </w:rPr>
              <w:t>Ý</w:t>
            </w: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234" w:type="pct"/>
            <w:vAlign w:val="center"/>
          </w:tcPr>
          <w:p w14:paraId="7D7E2EF6" w14:textId="618A3761" w:rsidR="00D8479D" w:rsidRPr="00F66EF2" w:rsidRDefault="0091154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2C</w:t>
            </w:r>
            <w:r w:rsidR="00D8479D" w:rsidRPr="00F66EF2">
              <w:rPr>
                <w:rFonts w:cs="Times New Roman"/>
                <w:spacing w:val="-8"/>
                <w:sz w:val="24"/>
                <w:szCs w:val="24"/>
              </w:rPr>
              <w:t>8</w:t>
            </w:r>
            <w:r w:rsidRPr="00F66EF2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r w:rsidRPr="00F66EF2">
              <w:rPr>
                <w:rFonts w:cs="Times New Roman"/>
                <w:spacing w:val="-8"/>
                <w:sz w:val="24"/>
                <w:szCs w:val="24"/>
              </w:rPr>
              <w:t>Ý</w:t>
            </w:r>
          </w:p>
        </w:tc>
        <w:tc>
          <w:tcPr>
            <w:tcW w:w="252" w:type="pct"/>
            <w:gridSpan w:val="2"/>
            <w:vAlign w:val="center"/>
          </w:tcPr>
          <w:p w14:paraId="6CDC98BD" w14:textId="720F0BF8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82" w:type="pct"/>
            <w:vAlign w:val="center"/>
          </w:tcPr>
          <w:p w14:paraId="65DC70C9" w14:textId="07BD158C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54" w:type="pct"/>
            <w:vAlign w:val="center"/>
          </w:tcPr>
          <w:p w14:paraId="54DFBF09" w14:textId="6C976FE2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94" w:type="pct"/>
            <w:gridSpan w:val="3"/>
            <w:vAlign w:val="center"/>
          </w:tcPr>
          <w:p w14:paraId="45A17615" w14:textId="068AB906" w:rsidR="00911545" w:rsidRPr="00F66EF2" w:rsidRDefault="00911545" w:rsidP="00911545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52AEFB0B" w14:textId="77777777" w:rsidR="007D5644" w:rsidRPr="00F66EF2" w:rsidRDefault="00911545" w:rsidP="00911545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</w:rPr>
              <w:t>1</w:t>
            </w:r>
            <w:r w:rsidR="007D5644" w:rsidRPr="00F66EF2">
              <w:rPr>
                <w:rFonts w:cs="Times New Roman"/>
                <w:sz w:val="24"/>
                <w:szCs w:val="24"/>
                <w:lang w:val="vi-VN"/>
              </w:rPr>
              <w:t>2</w:t>
            </w:r>
          </w:p>
          <w:p w14:paraId="0F59ABB6" w14:textId="387A9B92" w:rsidR="007D5644" w:rsidRPr="00F66EF2" w:rsidRDefault="007D5644" w:rsidP="00911545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>LC</w:t>
            </w:r>
          </w:p>
          <w:p w14:paraId="26B0AB51" w14:textId="402DCF65" w:rsidR="00D8479D" w:rsidRPr="00F66EF2" w:rsidRDefault="007D5644" w:rsidP="00911545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  <w:lang w:val="vi-VN"/>
              </w:rPr>
              <w:t xml:space="preserve"> </w:t>
            </w:r>
            <w:r w:rsidR="00911545" w:rsidRPr="00F66EF2">
              <w:rPr>
                <w:rFonts w:cs="Times New Roman"/>
                <w:sz w:val="24"/>
                <w:szCs w:val="24"/>
                <w:lang w:val="vi-VN"/>
              </w:rPr>
              <w:t>1ĐS</w:t>
            </w:r>
          </w:p>
        </w:tc>
        <w:tc>
          <w:tcPr>
            <w:tcW w:w="293" w:type="pct"/>
            <w:gridSpan w:val="2"/>
            <w:vAlign w:val="center"/>
          </w:tcPr>
          <w:p w14:paraId="62A8FD3E" w14:textId="143D2E77" w:rsidR="00D8479D" w:rsidRPr="00F66EF2" w:rsidRDefault="00911545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8LC1 ĐS</w:t>
            </w:r>
          </w:p>
        </w:tc>
        <w:tc>
          <w:tcPr>
            <w:tcW w:w="280" w:type="pct"/>
            <w:gridSpan w:val="2"/>
            <w:tcBorders>
              <w:right w:val="single" w:sz="4" w:space="0" w:color="auto"/>
            </w:tcBorders>
            <w:vAlign w:val="center"/>
          </w:tcPr>
          <w:p w14:paraId="080823EB" w14:textId="1DE1A805" w:rsidR="00D8479D" w:rsidRPr="00F66EF2" w:rsidRDefault="00911545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z w:val="24"/>
                <w:szCs w:val="24"/>
              </w:rPr>
              <w:t xml:space="preserve"> </w:t>
            </w:r>
            <w:r w:rsidRPr="00F66EF2">
              <w:rPr>
                <w:rFonts w:cs="Times New Roman"/>
                <w:sz w:val="24"/>
                <w:szCs w:val="24"/>
                <w:lang w:val="vi-VN"/>
              </w:rPr>
              <w:t>4LC2ĐS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B388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100</w:t>
            </w:r>
            <w:r w:rsidRPr="00F66EF2"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8479D" w:rsidRPr="00F66EF2" w14:paraId="4588CA73" w14:textId="77777777" w:rsidTr="00023142">
        <w:trPr>
          <w:gridAfter w:val="1"/>
          <w:wAfter w:w="4" w:type="pct"/>
          <w:trHeight w:val="278"/>
        </w:trPr>
        <w:tc>
          <w:tcPr>
            <w:tcW w:w="1427" w:type="pct"/>
            <w:gridSpan w:val="3"/>
            <w:vAlign w:val="center"/>
          </w:tcPr>
          <w:p w14:paraId="09277374" w14:textId="77777777" w:rsidR="00D8479D" w:rsidRPr="00F66EF2" w:rsidRDefault="00D8479D" w:rsidP="0043570D">
            <w:pPr>
              <w:jc w:val="right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 số điểm</w:t>
            </w:r>
          </w:p>
        </w:tc>
        <w:tc>
          <w:tcPr>
            <w:tcW w:w="251" w:type="pct"/>
            <w:vAlign w:val="center"/>
          </w:tcPr>
          <w:p w14:paraId="4984DCB1" w14:textId="289730F8" w:rsidR="00D8479D" w:rsidRPr="00F66EF2" w:rsidRDefault="006B6C9E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</w:t>
            </w:r>
            <w:r w:rsidR="00D8479D" w:rsidRPr="00F66EF2">
              <w:rPr>
                <w:rFonts w:cs="Times New Roman"/>
                <w:spacing w:val="-8"/>
                <w:sz w:val="24"/>
                <w:szCs w:val="24"/>
              </w:rPr>
              <w:t>,0</w:t>
            </w:r>
          </w:p>
        </w:tc>
        <w:tc>
          <w:tcPr>
            <w:tcW w:w="280" w:type="pct"/>
            <w:vAlign w:val="center"/>
          </w:tcPr>
          <w:p w14:paraId="09134AF2" w14:textId="79D92BFA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D8479D" w:rsidRPr="00F66EF2">
              <w:rPr>
                <w:rFonts w:cs="Times New Roman"/>
                <w:spacing w:val="-8"/>
                <w:sz w:val="24"/>
                <w:szCs w:val="24"/>
              </w:rPr>
              <w:t>,0</w:t>
            </w:r>
          </w:p>
        </w:tc>
        <w:tc>
          <w:tcPr>
            <w:tcW w:w="234" w:type="pct"/>
            <w:vAlign w:val="center"/>
          </w:tcPr>
          <w:p w14:paraId="442ED4D2" w14:textId="0F8B1324" w:rsidR="00D8479D" w:rsidRPr="00F66EF2" w:rsidRDefault="000D061A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</w:t>
            </w:r>
            <w:r w:rsidR="00D8479D"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52" w:type="pct"/>
            <w:vAlign w:val="center"/>
          </w:tcPr>
          <w:p w14:paraId="53A74AE3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1,0</w:t>
            </w:r>
          </w:p>
        </w:tc>
        <w:tc>
          <w:tcPr>
            <w:tcW w:w="282" w:type="pct"/>
            <w:vAlign w:val="center"/>
          </w:tcPr>
          <w:p w14:paraId="53F0D50F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1,0</w:t>
            </w:r>
          </w:p>
        </w:tc>
        <w:tc>
          <w:tcPr>
            <w:tcW w:w="234" w:type="pct"/>
            <w:vAlign w:val="center"/>
          </w:tcPr>
          <w:p w14:paraId="592A7E2F" w14:textId="2CF3EDFA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="000D061A" w:rsidRPr="00F66EF2">
              <w:rPr>
                <w:rFonts w:cs="Times New Roman"/>
                <w:spacing w:val="-8"/>
                <w:sz w:val="24"/>
                <w:szCs w:val="24"/>
              </w:rPr>
              <w:t>,0</w:t>
            </w:r>
          </w:p>
        </w:tc>
        <w:tc>
          <w:tcPr>
            <w:tcW w:w="252" w:type="pct"/>
            <w:gridSpan w:val="2"/>
            <w:vAlign w:val="center"/>
          </w:tcPr>
          <w:p w14:paraId="4E37B3D4" w14:textId="566E9317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82" w:type="pct"/>
            <w:vAlign w:val="center"/>
          </w:tcPr>
          <w:p w14:paraId="49FAB54A" w14:textId="5AA3EF19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54" w:type="pct"/>
            <w:vAlign w:val="center"/>
          </w:tcPr>
          <w:p w14:paraId="3209B997" w14:textId="5C2D464C" w:rsidR="00D8479D" w:rsidRPr="00F66EF2" w:rsidRDefault="00CA1DC5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294" w:type="pct"/>
            <w:gridSpan w:val="3"/>
            <w:vAlign w:val="center"/>
          </w:tcPr>
          <w:p w14:paraId="3A21AA4D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4,0</w:t>
            </w:r>
          </w:p>
        </w:tc>
        <w:tc>
          <w:tcPr>
            <w:tcW w:w="293" w:type="pct"/>
            <w:gridSpan w:val="2"/>
            <w:vAlign w:val="center"/>
          </w:tcPr>
          <w:p w14:paraId="388F1AA6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3,0</w:t>
            </w:r>
          </w:p>
        </w:tc>
        <w:tc>
          <w:tcPr>
            <w:tcW w:w="280" w:type="pct"/>
            <w:gridSpan w:val="2"/>
            <w:tcBorders>
              <w:right w:val="single" w:sz="4" w:space="0" w:color="auto"/>
            </w:tcBorders>
            <w:vAlign w:val="center"/>
          </w:tcPr>
          <w:p w14:paraId="64FE2181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3,0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2B7B" w14:textId="77777777" w:rsidR="00D8479D" w:rsidRPr="00F66EF2" w:rsidRDefault="00D8479D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10,0</w:t>
            </w:r>
          </w:p>
        </w:tc>
      </w:tr>
      <w:tr w:rsidR="00D8479D" w:rsidRPr="00F66EF2" w14:paraId="6DD57289" w14:textId="77777777" w:rsidTr="0043570D">
        <w:trPr>
          <w:trHeight w:val="227"/>
        </w:trPr>
        <w:tc>
          <w:tcPr>
            <w:tcW w:w="1427" w:type="pct"/>
            <w:gridSpan w:val="3"/>
            <w:vAlign w:val="center"/>
          </w:tcPr>
          <w:p w14:paraId="2BCB8388" w14:textId="77777777" w:rsidR="00D8479D" w:rsidRPr="00F66EF2" w:rsidRDefault="00D8479D" w:rsidP="0043570D">
            <w:pPr>
              <w:jc w:val="right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Tỉ lệ %</w:t>
            </w:r>
          </w:p>
        </w:tc>
        <w:tc>
          <w:tcPr>
            <w:tcW w:w="765" w:type="pct"/>
            <w:gridSpan w:val="3"/>
          </w:tcPr>
          <w:p w14:paraId="3981C582" w14:textId="7BD248ED" w:rsidR="00D8479D" w:rsidRPr="00F66EF2" w:rsidRDefault="00CA1DC5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6</w:t>
            </w:r>
            <w:r w:rsidR="00D8479D" w:rsidRPr="00F66EF2">
              <w:rPr>
                <w:rFonts w:cs="Times New Roman"/>
                <w:b/>
                <w:spacing w:val="-8"/>
                <w:sz w:val="24"/>
                <w:szCs w:val="24"/>
              </w:rPr>
              <w:t>0%</w:t>
            </w:r>
          </w:p>
        </w:tc>
        <w:tc>
          <w:tcPr>
            <w:tcW w:w="771" w:type="pct"/>
            <w:gridSpan w:val="4"/>
          </w:tcPr>
          <w:p w14:paraId="4282E28B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40%</w:t>
            </w:r>
          </w:p>
        </w:tc>
        <w:tc>
          <w:tcPr>
            <w:tcW w:w="787" w:type="pct"/>
            <w:gridSpan w:val="4"/>
          </w:tcPr>
          <w:p w14:paraId="3239D1ED" w14:textId="4FEEC705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0%</w:t>
            </w:r>
          </w:p>
        </w:tc>
        <w:tc>
          <w:tcPr>
            <w:tcW w:w="294" w:type="pct"/>
            <w:gridSpan w:val="3"/>
          </w:tcPr>
          <w:p w14:paraId="6F374C5C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40%</w:t>
            </w:r>
          </w:p>
        </w:tc>
        <w:tc>
          <w:tcPr>
            <w:tcW w:w="293" w:type="pct"/>
            <w:gridSpan w:val="2"/>
          </w:tcPr>
          <w:p w14:paraId="37794867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30%</w:t>
            </w:r>
          </w:p>
        </w:tc>
        <w:tc>
          <w:tcPr>
            <w:tcW w:w="280" w:type="pct"/>
            <w:gridSpan w:val="2"/>
            <w:tcBorders>
              <w:right w:val="single" w:sz="4" w:space="0" w:color="auto"/>
            </w:tcBorders>
          </w:tcPr>
          <w:p w14:paraId="42DB6F4F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30%</w:t>
            </w: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0602" w14:textId="77777777" w:rsidR="00D8479D" w:rsidRPr="00F66EF2" w:rsidRDefault="00D8479D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bCs/>
                <w:spacing w:val="-8"/>
                <w:sz w:val="24"/>
                <w:szCs w:val="24"/>
              </w:rPr>
              <w:t>100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%</w:t>
            </w:r>
          </w:p>
        </w:tc>
      </w:tr>
    </w:tbl>
    <w:p w14:paraId="3097DCB2" w14:textId="77777777" w:rsidR="00D8479D" w:rsidRPr="00F66EF2" w:rsidRDefault="00D8479D" w:rsidP="00D8479D">
      <w:pPr>
        <w:spacing w:before="120" w:after="120" w:line="240" w:lineRule="auto"/>
        <w:ind w:firstLine="567"/>
        <w:jc w:val="both"/>
        <w:rPr>
          <w:rFonts w:cs="Times New Roman"/>
          <w:b/>
          <w:bCs/>
          <w:i/>
          <w:iCs/>
          <w:sz w:val="24"/>
          <w:szCs w:val="24"/>
        </w:rPr>
      </w:pPr>
    </w:p>
    <w:p w14:paraId="311764EC" w14:textId="1F91EA0F" w:rsidR="00112C5B" w:rsidRPr="00F66EF2" w:rsidRDefault="00112C5B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3BCCFD78" w14:textId="4224AB07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13C1FB7F" w14:textId="13D9E359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28F38741" w14:textId="21988BC0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743614FF" w14:textId="59D06914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2B5C1A94" w14:textId="07747257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19532D87" w14:textId="2706572E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sectPr w:rsidR="000D62D1" w:rsidRPr="00F66EF2" w:rsidSect="006E717C">
      <w:pgSz w:w="16838" w:h="11906" w:orient="landscape"/>
      <w:pgMar w:top="425" w:right="2665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987"/>
    <w:multiLevelType w:val="hybridMultilevel"/>
    <w:tmpl w:val="D834C690"/>
    <w:lvl w:ilvl="0" w:tplc="0BE6DBEE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03F50C85"/>
    <w:multiLevelType w:val="hybridMultilevel"/>
    <w:tmpl w:val="0A744252"/>
    <w:lvl w:ilvl="0" w:tplc="07F46506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 w15:restartNumberingAfterBreak="0">
    <w:nsid w:val="06093188"/>
    <w:multiLevelType w:val="hybridMultilevel"/>
    <w:tmpl w:val="A4C49B6C"/>
    <w:lvl w:ilvl="0" w:tplc="FD9276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771F0"/>
    <w:multiLevelType w:val="hybridMultilevel"/>
    <w:tmpl w:val="98EC2948"/>
    <w:lvl w:ilvl="0" w:tplc="34E22D44">
      <w:start w:val="1"/>
      <w:numFmt w:val="bullet"/>
      <w:lvlText w:val="–"/>
      <w:lvlJc w:val="left"/>
      <w:pPr>
        <w:ind w:left="103" w:hanging="22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F22F8F4">
      <w:start w:val="1"/>
      <w:numFmt w:val="bullet"/>
      <w:lvlText w:val="•"/>
      <w:lvlJc w:val="left"/>
      <w:pPr>
        <w:ind w:left="1183" w:hanging="221"/>
      </w:pPr>
      <w:rPr>
        <w:rFonts w:hint="default"/>
      </w:rPr>
    </w:lvl>
    <w:lvl w:ilvl="2" w:tplc="49E64FA6">
      <w:start w:val="1"/>
      <w:numFmt w:val="bullet"/>
      <w:lvlText w:val="•"/>
      <w:lvlJc w:val="left"/>
      <w:pPr>
        <w:ind w:left="2266" w:hanging="221"/>
      </w:pPr>
      <w:rPr>
        <w:rFonts w:hint="default"/>
      </w:rPr>
    </w:lvl>
    <w:lvl w:ilvl="3" w:tplc="096CD102">
      <w:start w:val="1"/>
      <w:numFmt w:val="bullet"/>
      <w:lvlText w:val="•"/>
      <w:lvlJc w:val="left"/>
      <w:pPr>
        <w:ind w:left="3350" w:hanging="221"/>
      </w:pPr>
      <w:rPr>
        <w:rFonts w:hint="default"/>
      </w:rPr>
    </w:lvl>
    <w:lvl w:ilvl="4" w:tplc="C150B7F4">
      <w:start w:val="1"/>
      <w:numFmt w:val="bullet"/>
      <w:lvlText w:val="•"/>
      <w:lvlJc w:val="left"/>
      <w:pPr>
        <w:ind w:left="4433" w:hanging="221"/>
      </w:pPr>
      <w:rPr>
        <w:rFonts w:hint="default"/>
      </w:rPr>
    </w:lvl>
    <w:lvl w:ilvl="5" w:tplc="9022EB48">
      <w:start w:val="1"/>
      <w:numFmt w:val="bullet"/>
      <w:lvlText w:val="•"/>
      <w:lvlJc w:val="left"/>
      <w:pPr>
        <w:ind w:left="5517" w:hanging="221"/>
      </w:pPr>
      <w:rPr>
        <w:rFonts w:hint="default"/>
      </w:rPr>
    </w:lvl>
    <w:lvl w:ilvl="6" w:tplc="EEE6A594">
      <w:start w:val="1"/>
      <w:numFmt w:val="bullet"/>
      <w:lvlText w:val="•"/>
      <w:lvlJc w:val="left"/>
      <w:pPr>
        <w:ind w:left="6600" w:hanging="221"/>
      </w:pPr>
      <w:rPr>
        <w:rFonts w:hint="default"/>
      </w:rPr>
    </w:lvl>
    <w:lvl w:ilvl="7" w:tplc="9B14E2D8">
      <w:start w:val="1"/>
      <w:numFmt w:val="bullet"/>
      <w:lvlText w:val="•"/>
      <w:lvlJc w:val="left"/>
      <w:pPr>
        <w:ind w:left="7684" w:hanging="221"/>
      </w:pPr>
      <w:rPr>
        <w:rFonts w:hint="default"/>
      </w:rPr>
    </w:lvl>
    <w:lvl w:ilvl="8" w:tplc="F8CC351C">
      <w:start w:val="1"/>
      <w:numFmt w:val="bullet"/>
      <w:lvlText w:val="•"/>
      <w:lvlJc w:val="left"/>
      <w:pPr>
        <w:ind w:left="8767" w:hanging="221"/>
      </w:pPr>
      <w:rPr>
        <w:rFonts w:hint="default"/>
      </w:rPr>
    </w:lvl>
  </w:abstractNum>
  <w:abstractNum w:abstractNumId="4" w15:restartNumberingAfterBreak="0">
    <w:nsid w:val="09633C87"/>
    <w:multiLevelType w:val="hybridMultilevel"/>
    <w:tmpl w:val="943677A0"/>
    <w:lvl w:ilvl="0" w:tplc="4DAC1EB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00838"/>
    <w:multiLevelType w:val="hybridMultilevel"/>
    <w:tmpl w:val="F1CA828E"/>
    <w:lvl w:ilvl="0" w:tplc="06EABA76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278024E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D1F8D2A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3DECD82C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8C5E89FE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D5A71D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422E333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0AF21F7C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368617C8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6" w15:restartNumberingAfterBreak="0">
    <w:nsid w:val="09A94BC9"/>
    <w:multiLevelType w:val="hybridMultilevel"/>
    <w:tmpl w:val="6A720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04D2C"/>
    <w:multiLevelType w:val="hybridMultilevel"/>
    <w:tmpl w:val="A2D40B2A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F3A2F68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466BCD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753619A4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2F9E2638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8D1AB7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32D203F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540A9402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9838286E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8" w15:restartNumberingAfterBreak="0">
    <w:nsid w:val="0FDD4F7B"/>
    <w:multiLevelType w:val="hybridMultilevel"/>
    <w:tmpl w:val="9DB4758E"/>
    <w:lvl w:ilvl="0" w:tplc="4454B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CB9252E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10AE5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DC71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AC27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40D42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5A6C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6828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4E92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C474D0"/>
    <w:multiLevelType w:val="hybridMultilevel"/>
    <w:tmpl w:val="45183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282ABC"/>
    <w:multiLevelType w:val="hybridMultilevel"/>
    <w:tmpl w:val="690087AA"/>
    <w:lvl w:ilvl="0" w:tplc="F7783D06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E42409E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7DACBA00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3D2ACECC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0FB28712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628C0376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2AF2D1B8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FFF4BDF6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08643B16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1" w15:restartNumberingAfterBreak="0">
    <w:nsid w:val="174C770E"/>
    <w:multiLevelType w:val="hybridMultilevel"/>
    <w:tmpl w:val="3C42241C"/>
    <w:lvl w:ilvl="0" w:tplc="C9844DA6">
      <w:start w:val="1"/>
      <w:numFmt w:val="upperLetter"/>
      <w:lvlText w:val="%1."/>
      <w:lvlJc w:val="left"/>
      <w:pPr>
        <w:ind w:left="48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768" w:hanging="360"/>
      </w:pPr>
    </w:lvl>
    <w:lvl w:ilvl="2" w:tplc="0409001B" w:tentative="1">
      <w:start w:val="1"/>
      <w:numFmt w:val="lowerRoman"/>
      <w:lvlText w:val="%3."/>
      <w:lvlJc w:val="right"/>
      <w:pPr>
        <w:ind w:left="1488" w:hanging="180"/>
      </w:pPr>
    </w:lvl>
    <w:lvl w:ilvl="3" w:tplc="0409000F" w:tentative="1">
      <w:start w:val="1"/>
      <w:numFmt w:val="decimal"/>
      <w:lvlText w:val="%4."/>
      <w:lvlJc w:val="left"/>
      <w:pPr>
        <w:ind w:left="2208" w:hanging="360"/>
      </w:pPr>
    </w:lvl>
    <w:lvl w:ilvl="4" w:tplc="04090019" w:tentative="1">
      <w:start w:val="1"/>
      <w:numFmt w:val="lowerLetter"/>
      <w:lvlText w:val="%5."/>
      <w:lvlJc w:val="left"/>
      <w:pPr>
        <w:ind w:left="2928" w:hanging="360"/>
      </w:pPr>
    </w:lvl>
    <w:lvl w:ilvl="5" w:tplc="0409001B" w:tentative="1">
      <w:start w:val="1"/>
      <w:numFmt w:val="lowerRoman"/>
      <w:lvlText w:val="%6."/>
      <w:lvlJc w:val="right"/>
      <w:pPr>
        <w:ind w:left="3648" w:hanging="180"/>
      </w:pPr>
    </w:lvl>
    <w:lvl w:ilvl="6" w:tplc="0409000F" w:tentative="1">
      <w:start w:val="1"/>
      <w:numFmt w:val="decimal"/>
      <w:lvlText w:val="%7."/>
      <w:lvlJc w:val="left"/>
      <w:pPr>
        <w:ind w:left="4368" w:hanging="360"/>
      </w:pPr>
    </w:lvl>
    <w:lvl w:ilvl="7" w:tplc="04090019" w:tentative="1">
      <w:start w:val="1"/>
      <w:numFmt w:val="lowerLetter"/>
      <w:lvlText w:val="%8."/>
      <w:lvlJc w:val="left"/>
      <w:pPr>
        <w:ind w:left="5088" w:hanging="360"/>
      </w:pPr>
    </w:lvl>
    <w:lvl w:ilvl="8" w:tplc="0409001B" w:tentative="1">
      <w:start w:val="1"/>
      <w:numFmt w:val="lowerRoman"/>
      <w:lvlText w:val="%9."/>
      <w:lvlJc w:val="right"/>
      <w:pPr>
        <w:ind w:left="5808" w:hanging="180"/>
      </w:pPr>
    </w:lvl>
  </w:abstractNum>
  <w:abstractNum w:abstractNumId="12" w15:restartNumberingAfterBreak="0">
    <w:nsid w:val="1B4A0B13"/>
    <w:multiLevelType w:val="hybridMultilevel"/>
    <w:tmpl w:val="F1BC5232"/>
    <w:lvl w:ilvl="0" w:tplc="C9B49C5C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39EE1BA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3603FAC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0840F568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3F4824C2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0E6C9E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D82C8794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D1727BC8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03680EB4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13" w15:restartNumberingAfterBreak="0">
    <w:nsid w:val="20F21994"/>
    <w:multiLevelType w:val="hybridMultilevel"/>
    <w:tmpl w:val="DD9677A0"/>
    <w:lvl w:ilvl="0" w:tplc="C95A2A0C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AE8AF96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83E2DAA2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01D6D350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259C3D20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829C3F26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23C83C32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931C1474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EC0893CA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4" w15:restartNumberingAfterBreak="0">
    <w:nsid w:val="24B85632"/>
    <w:multiLevelType w:val="hybridMultilevel"/>
    <w:tmpl w:val="6FB02AB0"/>
    <w:lvl w:ilvl="0" w:tplc="476C6738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5" w15:restartNumberingAfterBreak="0">
    <w:nsid w:val="2C1B4393"/>
    <w:multiLevelType w:val="hybridMultilevel"/>
    <w:tmpl w:val="33E2ECEC"/>
    <w:lvl w:ilvl="0" w:tplc="E33C0BA4">
      <w:numFmt w:val="bullet"/>
      <w:lvlText w:val="–"/>
      <w:lvlJc w:val="left"/>
      <w:pPr>
        <w:ind w:left="107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CF10194A">
      <w:numFmt w:val="bullet"/>
      <w:lvlText w:val="•"/>
      <w:lvlJc w:val="left"/>
      <w:pPr>
        <w:ind w:left="1182" w:hanging="250"/>
      </w:pPr>
      <w:rPr>
        <w:rFonts w:hint="default"/>
        <w:lang w:val="vi" w:eastAsia="en-US" w:bidi="ar-SA"/>
      </w:rPr>
    </w:lvl>
    <w:lvl w:ilvl="2" w:tplc="9F785E82">
      <w:numFmt w:val="bullet"/>
      <w:lvlText w:val="•"/>
      <w:lvlJc w:val="left"/>
      <w:pPr>
        <w:ind w:left="2265" w:hanging="250"/>
      </w:pPr>
      <w:rPr>
        <w:rFonts w:hint="default"/>
        <w:lang w:val="vi" w:eastAsia="en-US" w:bidi="ar-SA"/>
      </w:rPr>
    </w:lvl>
    <w:lvl w:ilvl="3" w:tplc="F5F68142">
      <w:numFmt w:val="bullet"/>
      <w:lvlText w:val="•"/>
      <w:lvlJc w:val="left"/>
      <w:pPr>
        <w:ind w:left="3347" w:hanging="250"/>
      </w:pPr>
      <w:rPr>
        <w:rFonts w:hint="default"/>
        <w:lang w:val="vi" w:eastAsia="en-US" w:bidi="ar-SA"/>
      </w:rPr>
    </w:lvl>
    <w:lvl w:ilvl="4" w:tplc="46B4C0F6">
      <w:numFmt w:val="bullet"/>
      <w:lvlText w:val="•"/>
      <w:lvlJc w:val="left"/>
      <w:pPr>
        <w:ind w:left="4430" w:hanging="250"/>
      </w:pPr>
      <w:rPr>
        <w:rFonts w:hint="default"/>
        <w:lang w:val="vi" w:eastAsia="en-US" w:bidi="ar-SA"/>
      </w:rPr>
    </w:lvl>
    <w:lvl w:ilvl="5" w:tplc="444A353C">
      <w:numFmt w:val="bullet"/>
      <w:lvlText w:val="•"/>
      <w:lvlJc w:val="left"/>
      <w:pPr>
        <w:ind w:left="5512" w:hanging="250"/>
      </w:pPr>
      <w:rPr>
        <w:rFonts w:hint="default"/>
        <w:lang w:val="vi" w:eastAsia="en-US" w:bidi="ar-SA"/>
      </w:rPr>
    </w:lvl>
    <w:lvl w:ilvl="6" w:tplc="C8702584">
      <w:numFmt w:val="bullet"/>
      <w:lvlText w:val="•"/>
      <w:lvlJc w:val="left"/>
      <w:pPr>
        <w:ind w:left="6595" w:hanging="250"/>
      </w:pPr>
      <w:rPr>
        <w:rFonts w:hint="default"/>
        <w:lang w:val="vi" w:eastAsia="en-US" w:bidi="ar-SA"/>
      </w:rPr>
    </w:lvl>
    <w:lvl w:ilvl="7" w:tplc="7DF23240">
      <w:numFmt w:val="bullet"/>
      <w:lvlText w:val="•"/>
      <w:lvlJc w:val="left"/>
      <w:pPr>
        <w:ind w:left="7677" w:hanging="250"/>
      </w:pPr>
      <w:rPr>
        <w:rFonts w:hint="default"/>
        <w:lang w:val="vi" w:eastAsia="en-US" w:bidi="ar-SA"/>
      </w:rPr>
    </w:lvl>
    <w:lvl w:ilvl="8" w:tplc="10ECA66E">
      <w:numFmt w:val="bullet"/>
      <w:lvlText w:val="•"/>
      <w:lvlJc w:val="left"/>
      <w:pPr>
        <w:ind w:left="8760" w:hanging="250"/>
      </w:pPr>
      <w:rPr>
        <w:rFonts w:hint="default"/>
        <w:lang w:val="vi" w:eastAsia="en-US" w:bidi="ar-SA"/>
      </w:rPr>
    </w:lvl>
  </w:abstractNum>
  <w:abstractNum w:abstractNumId="16" w15:restartNumberingAfterBreak="0">
    <w:nsid w:val="2C2B22C1"/>
    <w:multiLevelType w:val="hybridMultilevel"/>
    <w:tmpl w:val="FC60B388"/>
    <w:lvl w:ilvl="0" w:tplc="DA9E7EF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F0EA8"/>
    <w:multiLevelType w:val="hybridMultilevel"/>
    <w:tmpl w:val="F580D9DE"/>
    <w:lvl w:ilvl="0" w:tplc="B2EA6D64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5A4CE10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CD4427A8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D3064666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1A28D45C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6B2C05BE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86EC7A9C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1FFE9EAA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6FEC2058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8" w15:restartNumberingAfterBreak="0">
    <w:nsid w:val="31140238"/>
    <w:multiLevelType w:val="hybridMultilevel"/>
    <w:tmpl w:val="DF82F792"/>
    <w:lvl w:ilvl="0" w:tplc="4FB4141E">
      <w:start w:val="1"/>
      <w:numFmt w:val="upperLetter"/>
      <w:lvlText w:val="%1."/>
      <w:lvlJc w:val="left"/>
      <w:pPr>
        <w:ind w:left="40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9" w15:restartNumberingAfterBreak="0">
    <w:nsid w:val="37C131AD"/>
    <w:multiLevelType w:val="hybridMultilevel"/>
    <w:tmpl w:val="AC3AA3D8"/>
    <w:lvl w:ilvl="0" w:tplc="13D8CA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83B54"/>
    <w:multiLevelType w:val="hybridMultilevel"/>
    <w:tmpl w:val="1EE6D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037757"/>
    <w:multiLevelType w:val="hybridMultilevel"/>
    <w:tmpl w:val="660AEDB6"/>
    <w:lvl w:ilvl="0" w:tplc="02224632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2" w15:restartNumberingAfterBreak="0">
    <w:nsid w:val="3CCC116E"/>
    <w:multiLevelType w:val="hybridMultilevel"/>
    <w:tmpl w:val="B6346906"/>
    <w:lvl w:ilvl="0" w:tplc="9E6C03CC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E02478C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49BAC59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22266C52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0BAAC32A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A670C9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B87A947C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0478E270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76BEC77A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23" w15:restartNumberingAfterBreak="0">
    <w:nsid w:val="3DD55D19"/>
    <w:multiLevelType w:val="hybridMultilevel"/>
    <w:tmpl w:val="BE1CBFBE"/>
    <w:lvl w:ilvl="0" w:tplc="5E52E6AE">
      <w:start w:val="1"/>
      <w:numFmt w:val="upperLetter"/>
      <w:lvlText w:val="%1."/>
      <w:lvlJc w:val="left"/>
      <w:pPr>
        <w:ind w:left="-26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4" w15:restartNumberingAfterBreak="0">
    <w:nsid w:val="3F1C58B1"/>
    <w:multiLevelType w:val="hybridMultilevel"/>
    <w:tmpl w:val="87B821BA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39EE1BA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3603FAC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0840F568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3F4824C2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0E6C9E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D82C8794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D1727BC8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03680EB4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25" w15:restartNumberingAfterBreak="0">
    <w:nsid w:val="43CD4622"/>
    <w:multiLevelType w:val="hybridMultilevel"/>
    <w:tmpl w:val="D36C4EDC"/>
    <w:lvl w:ilvl="0" w:tplc="1F8A4232">
      <w:start w:val="1"/>
      <w:numFmt w:val="upperLetter"/>
      <w:lvlText w:val="%1."/>
      <w:lvlJc w:val="left"/>
      <w:pPr>
        <w:ind w:left="1080" w:hanging="360"/>
      </w:pPr>
      <w:rPr>
        <w:rFonts w:hint="default"/>
        <w:i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2D57C3"/>
    <w:multiLevelType w:val="hybridMultilevel"/>
    <w:tmpl w:val="F50A23DC"/>
    <w:lvl w:ilvl="0" w:tplc="AEDCD65A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7" w15:restartNumberingAfterBreak="0">
    <w:nsid w:val="4BA36CC9"/>
    <w:multiLevelType w:val="hybridMultilevel"/>
    <w:tmpl w:val="3AE0EF20"/>
    <w:lvl w:ilvl="0" w:tplc="5710760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i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FB083F"/>
    <w:multiLevelType w:val="hybridMultilevel"/>
    <w:tmpl w:val="52585B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0290B"/>
    <w:multiLevelType w:val="hybridMultilevel"/>
    <w:tmpl w:val="AA7E14C6"/>
    <w:lvl w:ilvl="0" w:tplc="9F5E65E6">
      <w:start w:val="1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0" w15:restartNumberingAfterBreak="0">
    <w:nsid w:val="578C5E5D"/>
    <w:multiLevelType w:val="hybridMultilevel"/>
    <w:tmpl w:val="E11A63C2"/>
    <w:lvl w:ilvl="0" w:tplc="978AEF16">
      <w:start w:val="1"/>
      <w:numFmt w:val="bullet"/>
      <w:lvlText w:val="–"/>
      <w:lvlJc w:val="left"/>
      <w:pPr>
        <w:ind w:left="103" w:hanging="23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C648E52">
      <w:start w:val="1"/>
      <w:numFmt w:val="bullet"/>
      <w:lvlText w:val="•"/>
      <w:lvlJc w:val="left"/>
      <w:pPr>
        <w:ind w:left="1183" w:hanging="236"/>
      </w:pPr>
      <w:rPr>
        <w:rFonts w:hint="default"/>
      </w:rPr>
    </w:lvl>
    <w:lvl w:ilvl="2" w:tplc="60DEA66C">
      <w:start w:val="1"/>
      <w:numFmt w:val="bullet"/>
      <w:lvlText w:val="•"/>
      <w:lvlJc w:val="left"/>
      <w:pPr>
        <w:ind w:left="2266" w:hanging="236"/>
      </w:pPr>
      <w:rPr>
        <w:rFonts w:hint="default"/>
      </w:rPr>
    </w:lvl>
    <w:lvl w:ilvl="3" w:tplc="1F64841E">
      <w:start w:val="1"/>
      <w:numFmt w:val="bullet"/>
      <w:lvlText w:val="•"/>
      <w:lvlJc w:val="left"/>
      <w:pPr>
        <w:ind w:left="3350" w:hanging="236"/>
      </w:pPr>
      <w:rPr>
        <w:rFonts w:hint="default"/>
      </w:rPr>
    </w:lvl>
    <w:lvl w:ilvl="4" w:tplc="DC1A6E80">
      <w:start w:val="1"/>
      <w:numFmt w:val="bullet"/>
      <w:lvlText w:val="•"/>
      <w:lvlJc w:val="left"/>
      <w:pPr>
        <w:ind w:left="4433" w:hanging="236"/>
      </w:pPr>
      <w:rPr>
        <w:rFonts w:hint="default"/>
      </w:rPr>
    </w:lvl>
    <w:lvl w:ilvl="5" w:tplc="A2703EE2">
      <w:start w:val="1"/>
      <w:numFmt w:val="bullet"/>
      <w:lvlText w:val="•"/>
      <w:lvlJc w:val="left"/>
      <w:pPr>
        <w:ind w:left="5517" w:hanging="236"/>
      </w:pPr>
      <w:rPr>
        <w:rFonts w:hint="default"/>
      </w:rPr>
    </w:lvl>
    <w:lvl w:ilvl="6" w:tplc="D6BEE580">
      <w:start w:val="1"/>
      <w:numFmt w:val="bullet"/>
      <w:lvlText w:val="•"/>
      <w:lvlJc w:val="left"/>
      <w:pPr>
        <w:ind w:left="6600" w:hanging="236"/>
      </w:pPr>
      <w:rPr>
        <w:rFonts w:hint="default"/>
      </w:rPr>
    </w:lvl>
    <w:lvl w:ilvl="7" w:tplc="DBF603D6">
      <w:start w:val="1"/>
      <w:numFmt w:val="bullet"/>
      <w:lvlText w:val="•"/>
      <w:lvlJc w:val="left"/>
      <w:pPr>
        <w:ind w:left="7684" w:hanging="236"/>
      </w:pPr>
      <w:rPr>
        <w:rFonts w:hint="default"/>
      </w:rPr>
    </w:lvl>
    <w:lvl w:ilvl="8" w:tplc="8D8E286E">
      <w:start w:val="1"/>
      <w:numFmt w:val="bullet"/>
      <w:lvlText w:val="•"/>
      <w:lvlJc w:val="left"/>
      <w:pPr>
        <w:ind w:left="8767" w:hanging="236"/>
      </w:pPr>
      <w:rPr>
        <w:rFonts w:hint="default"/>
      </w:rPr>
    </w:lvl>
  </w:abstractNum>
  <w:abstractNum w:abstractNumId="31" w15:restartNumberingAfterBreak="0">
    <w:nsid w:val="5A437B86"/>
    <w:multiLevelType w:val="hybridMultilevel"/>
    <w:tmpl w:val="7E26D5A0"/>
    <w:lvl w:ilvl="0" w:tplc="4DAC1EB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55514"/>
    <w:multiLevelType w:val="hybridMultilevel"/>
    <w:tmpl w:val="0902E0AE"/>
    <w:lvl w:ilvl="0" w:tplc="24762D8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F457C"/>
    <w:multiLevelType w:val="hybridMultilevel"/>
    <w:tmpl w:val="9C0C255A"/>
    <w:lvl w:ilvl="0" w:tplc="7340C094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4" w15:restartNumberingAfterBreak="0">
    <w:nsid w:val="5DC17B9D"/>
    <w:multiLevelType w:val="hybridMultilevel"/>
    <w:tmpl w:val="06FAF594"/>
    <w:lvl w:ilvl="0" w:tplc="BBBA57C8">
      <w:start w:val="1"/>
      <w:numFmt w:val="upperLetter"/>
      <w:lvlText w:val="%1."/>
      <w:lvlJc w:val="left"/>
      <w:pPr>
        <w:ind w:left="408" w:hanging="360"/>
      </w:pPr>
      <w:rPr>
        <w:rFonts w:ascii="Helvetica" w:eastAsiaTheme="minorHAnsi" w:hAnsi="Helvetica" w:cs="Helvetica" w:hint="default"/>
        <w:color w:val="333333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5" w15:restartNumberingAfterBreak="0">
    <w:nsid w:val="5F1F77D5"/>
    <w:multiLevelType w:val="hybridMultilevel"/>
    <w:tmpl w:val="54E8DF66"/>
    <w:lvl w:ilvl="0" w:tplc="876811B2">
      <w:start w:val="4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6" w15:restartNumberingAfterBreak="0">
    <w:nsid w:val="6030586D"/>
    <w:multiLevelType w:val="hybridMultilevel"/>
    <w:tmpl w:val="9EFA4E1C"/>
    <w:lvl w:ilvl="0" w:tplc="9EC202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617898"/>
    <w:multiLevelType w:val="hybridMultilevel"/>
    <w:tmpl w:val="7278FC78"/>
    <w:lvl w:ilvl="0" w:tplc="E60A9CEC">
      <w:start w:val="1"/>
      <w:numFmt w:val="upperLetter"/>
      <w:lvlText w:val="%1."/>
      <w:lvlJc w:val="left"/>
      <w:pPr>
        <w:ind w:left="408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8" w15:restartNumberingAfterBreak="0">
    <w:nsid w:val="63644891"/>
    <w:multiLevelType w:val="hybridMultilevel"/>
    <w:tmpl w:val="5004F826"/>
    <w:lvl w:ilvl="0" w:tplc="FCB0895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3D54F2"/>
    <w:multiLevelType w:val="hybridMultilevel"/>
    <w:tmpl w:val="0382E3DE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F3A2F68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466BCD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753619A4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2F9E2638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8D1AB7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32D203F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540A9402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9838286E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40" w15:restartNumberingAfterBreak="0">
    <w:nsid w:val="787619F0"/>
    <w:multiLevelType w:val="hybridMultilevel"/>
    <w:tmpl w:val="2EC6E1E0"/>
    <w:lvl w:ilvl="0" w:tplc="BD5ACF88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1" w15:restartNumberingAfterBreak="0">
    <w:nsid w:val="7EC06B40"/>
    <w:multiLevelType w:val="multilevel"/>
    <w:tmpl w:val="FFE491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646C88"/>
    <w:multiLevelType w:val="hybridMultilevel"/>
    <w:tmpl w:val="17DCA4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808870">
    <w:abstractNumId w:val="36"/>
  </w:num>
  <w:num w:numId="2" w16cid:durableId="477840145">
    <w:abstractNumId w:val="15"/>
  </w:num>
  <w:num w:numId="3" w16cid:durableId="1317684899">
    <w:abstractNumId w:val="35"/>
  </w:num>
  <w:num w:numId="4" w16cid:durableId="1888638236">
    <w:abstractNumId w:val="1"/>
  </w:num>
  <w:num w:numId="5" w16cid:durableId="1425686351">
    <w:abstractNumId w:val="29"/>
  </w:num>
  <w:num w:numId="6" w16cid:durableId="1771855827">
    <w:abstractNumId w:val="39"/>
  </w:num>
  <w:num w:numId="7" w16cid:durableId="387612510">
    <w:abstractNumId w:val="3"/>
  </w:num>
  <w:num w:numId="8" w16cid:durableId="1781143754">
    <w:abstractNumId w:val="12"/>
  </w:num>
  <w:num w:numId="9" w16cid:durableId="15549510">
    <w:abstractNumId w:val="10"/>
  </w:num>
  <w:num w:numId="10" w16cid:durableId="115685311">
    <w:abstractNumId w:val="13"/>
  </w:num>
  <w:num w:numId="11" w16cid:durableId="939144949">
    <w:abstractNumId w:val="22"/>
  </w:num>
  <w:num w:numId="12" w16cid:durableId="151992393">
    <w:abstractNumId w:val="30"/>
  </w:num>
  <w:num w:numId="13" w16cid:durableId="953710398">
    <w:abstractNumId w:val="5"/>
  </w:num>
  <w:num w:numId="14" w16cid:durableId="994260551">
    <w:abstractNumId w:val="17"/>
  </w:num>
  <w:num w:numId="15" w16cid:durableId="2123376004">
    <w:abstractNumId w:val="4"/>
  </w:num>
  <w:num w:numId="16" w16cid:durableId="2004383329">
    <w:abstractNumId w:val="7"/>
  </w:num>
  <w:num w:numId="17" w16cid:durableId="609437683">
    <w:abstractNumId w:val="31"/>
  </w:num>
  <w:num w:numId="18" w16cid:durableId="1300722673">
    <w:abstractNumId w:val="24"/>
  </w:num>
  <w:num w:numId="19" w16cid:durableId="705369318">
    <w:abstractNumId w:val="2"/>
  </w:num>
  <w:num w:numId="20" w16cid:durableId="2102096268">
    <w:abstractNumId w:val="42"/>
  </w:num>
  <w:num w:numId="21" w16cid:durableId="746079491">
    <w:abstractNumId w:val="0"/>
  </w:num>
  <w:num w:numId="22" w16cid:durableId="1578517343">
    <w:abstractNumId w:val="41"/>
  </w:num>
  <w:num w:numId="23" w16cid:durableId="2034458341">
    <w:abstractNumId w:val="28"/>
  </w:num>
  <w:num w:numId="24" w16cid:durableId="555509212">
    <w:abstractNumId w:val="33"/>
  </w:num>
  <w:num w:numId="25" w16cid:durableId="774053891">
    <w:abstractNumId w:val="18"/>
  </w:num>
  <w:num w:numId="26" w16cid:durableId="1756971514">
    <w:abstractNumId w:val="40"/>
  </w:num>
  <w:num w:numId="27" w16cid:durableId="2082480755">
    <w:abstractNumId w:val="14"/>
  </w:num>
  <w:num w:numId="28" w16cid:durableId="311301529">
    <w:abstractNumId w:val="26"/>
  </w:num>
  <w:num w:numId="29" w16cid:durableId="1678389339">
    <w:abstractNumId w:val="6"/>
  </w:num>
  <w:num w:numId="30" w16cid:durableId="15742557">
    <w:abstractNumId w:val="20"/>
  </w:num>
  <w:num w:numId="31" w16cid:durableId="1088572673">
    <w:abstractNumId w:val="27"/>
  </w:num>
  <w:num w:numId="32" w16cid:durableId="988360262">
    <w:abstractNumId w:val="25"/>
  </w:num>
  <w:num w:numId="33" w16cid:durableId="633752466">
    <w:abstractNumId w:val="37"/>
  </w:num>
  <w:num w:numId="34" w16cid:durableId="1863664708">
    <w:abstractNumId w:val="32"/>
  </w:num>
  <w:num w:numId="35" w16cid:durableId="1073963980">
    <w:abstractNumId w:val="11"/>
  </w:num>
  <w:num w:numId="36" w16cid:durableId="100800497">
    <w:abstractNumId w:val="23"/>
  </w:num>
  <w:num w:numId="37" w16cid:durableId="846094010">
    <w:abstractNumId w:val="16"/>
  </w:num>
  <w:num w:numId="38" w16cid:durableId="310208719">
    <w:abstractNumId w:val="38"/>
  </w:num>
  <w:num w:numId="39" w16cid:durableId="365909310">
    <w:abstractNumId w:val="8"/>
  </w:num>
  <w:num w:numId="40" w16cid:durableId="1073505036">
    <w:abstractNumId w:val="19"/>
  </w:num>
  <w:num w:numId="41" w16cid:durableId="737365122">
    <w:abstractNumId w:val="34"/>
  </w:num>
  <w:num w:numId="42" w16cid:durableId="888345274">
    <w:abstractNumId w:val="21"/>
  </w:num>
  <w:num w:numId="43" w16cid:durableId="9051885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BB5"/>
    <w:rsid w:val="00010F85"/>
    <w:rsid w:val="00023142"/>
    <w:rsid w:val="00092572"/>
    <w:rsid w:val="000A4021"/>
    <w:rsid w:val="000B4C2E"/>
    <w:rsid w:val="000D061A"/>
    <w:rsid w:val="000D62D1"/>
    <w:rsid w:val="000E16C2"/>
    <w:rsid w:val="00112C5B"/>
    <w:rsid w:val="00127D93"/>
    <w:rsid w:val="001B643D"/>
    <w:rsid w:val="001C5E6A"/>
    <w:rsid w:val="001C65BF"/>
    <w:rsid w:val="001C6CF9"/>
    <w:rsid w:val="001E732C"/>
    <w:rsid w:val="001F7BB5"/>
    <w:rsid w:val="00266CBB"/>
    <w:rsid w:val="00286810"/>
    <w:rsid w:val="002C2978"/>
    <w:rsid w:val="002D27BC"/>
    <w:rsid w:val="002D7DC1"/>
    <w:rsid w:val="00346F8F"/>
    <w:rsid w:val="00373258"/>
    <w:rsid w:val="00374867"/>
    <w:rsid w:val="003975BF"/>
    <w:rsid w:val="003A02FE"/>
    <w:rsid w:val="003B13BA"/>
    <w:rsid w:val="004030D7"/>
    <w:rsid w:val="00485CC1"/>
    <w:rsid w:val="00486684"/>
    <w:rsid w:val="00543261"/>
    <w:rsid w:val="00563D1E"/>
    <w:rsid w:val="005B5CB3"/>
    <w:rsid w:val="005C14DE"/>
    <w:rsid w:val="005E5D4F"/>
    <w:rsid w:val="006027BA"/>
    <w:rsid w:val="00614237"/>
    <w:rsid w:val="00644089"/>
    <w:rsid w:val="006914A0"/>
    <w:rsid w:val="006B6C9E"/>
    <w:rsid w:val="006C03AF"/>
    <w:rsid w:val="006C116C"/>
    <w:rsid w:val="006C57C7"/>
    <w:rsid w:val="006E717C"/>
    <w:rsid w:val="00760256"/>
    <w:rsid w:val="007D5644"/>
    <w:rsid w:val="007F2405"/>
    <w:rsid w:val="008517D7"/>
    <w:rsid w:val="00874D2E"/>
    <w:rsid w:val="008827D9"/>
    <w:rsid w:val="00893CAB"/>
    <w:rsid w:val="00911545"/>
    <w:rsid w:val="00932454"/>
    <w:rsid w:val="0098101E"/>
    <w:rsid w:val="009B332F"/>
    <w:rsid w:val="009C0F95"/>
    <w:rsid w:val="009C3382"/>
    <w:rsid w:val="00A1023A"/>
    <w:rsid w:val="00A948AB"/>
    <w:rsid w:val="00B02E77"/>
    <w:rsid w:val="00B06A6C"/>
    <w:rsid w:val="00B376F7"/>
    <w:rsid w:val="00B62052"/>
    <w:rsid w:val="00B65A9D"/>
    <w:rsid w:val="00BF44AA"/>
    <w:rsid w:val="00BF4AFE"/>
    <w:rsid w:val="00C60D40"/>
    <w:rsid w:val="00CA1DC5"/>
    <w:rsid w:val="00D16511"/>
    <w:rsid w:val="00D2064D"/>
    <w:rsid w:val="00D34DCB"/>
    <w:rsid w:val="00D41333"/>
    <w:rsid w:val="00D57A5B"/>
    <w:rsid w:val="00D8479D"/>
    <w:rsid w:val="00DB587C"/>
    <w:rsid w:val="00DE0DE3"/>
    <w:rsid w:val="00E975E9"/>
    <w:rsid w:val="00EC6D6F"/>
    <w:rsid w:val="00F07874"/>
    <w:rsid w:val="00F66EF2"/>
    <w:rsid w:val="00FE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FEF4643"/>
  <w15:chartTrackingRefBased/>
  <w15:docId w15:val="{43FD4753-9EB0-4398-A2F8-F308C174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BB5"/>
    <w:rPr>
      <w:rFonts w:ascii="Times New Roman" w:hAnsi="Times New Roman"/>
      <w:kern w:val="0"/>
      <w:sz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7B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7B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7B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B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F7BB5"/>
    <w:pPr>
      <w:widowControl w:val="0"/>
      <w:autoSpaceDE w:val="0"/>
      <w:autoSpaceDN w:val="0"/>
      <w:spacing w:before="36" w:after="60" w:line="240" w:lineRule="auto"/>
    </w:pPr>
    <w:rPr>
      <w:rFonts w:eastAsia="Times New Roman" w:cs="Times New Roman"/>
      <w:sz w:val="22"/>
    </w:rPr>
  </w:style>
  <w:style w:type="character" w:customStyle="1" w:styleId="fontstyle01">
    <w:name w:val="fontstyle01"/>
    <w:rsid w:val="001F7BB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F7BB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F7BB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BB5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:lang w:val="en-US"/>
      <w14:ligatures w14:val="none"/>
    </w:rPr>
  </w:style>
  <w:style w:type="table" w:styleId="TableGrid">
    <w:name w:val="Table Grid"/>
    <w:aliases w:val="Bảng TK"/>
    <w:basedOn w:val="TableNormal"/>
    <w:uiPriority w:val="39"/>
    <w:qFormat/>
    <w:rsid w:val="001F7B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F7BB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styleId="CommentReference">
    <w:name w:val="annotation reference"/>
    <w:basedOn w:val="DefaultParagraphFont"/>
    <w:unhideWhenUsed/>
    <w:rsid w:val="001F7BB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F7B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F7BB5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F7B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7BB5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nhideWhenUsed/>
    <w:rsid w:val="001F7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7BB5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F7BB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1F7BB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F7BB5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1F7BB5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1F7BB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qFormat/>
    <w:rsid w:val="001F7BB5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1F7BB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F7BB5"/>
    <w:pPr>
      <w:spacing w:after="100"/>
      <w:ind w:left="840"/>
    </w:pPr>
  </w:style>
  <w:style w:type="paragraph" w:styleId="Header">
    <w:name w:val="header"/>
    <w:basedOn w:val="Normal"/>
    <w:link w:val="HeaderChar"/>
    <w:unhideWhenUsed/>
    <w:rsid w:val="001F7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F7BB5"/>
    <w:rPr>
      <w:rFonts w:ascii="Times New Roman" w:hAnsi="Times New Roman"/>
      <w:kern w:val="0"/>
      <w:sz w:val="28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F7BB5"/>
    <w:pPr>
      <w:widowControl w:val="0"/>
      <w:autoSpaceDE w:val="0"/>
      <w:autoSpaceDN w:val="0"/>
      <w:spacing w:before="4" w:after="0" w:line="240" w:lineRule="auto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1F7BB5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NormalWeb">
    <w:name w:val="Normal (Web)"/>
    <w:basedOn w:val="Normal"/>
    <w:uiPriority w:val="99"/>
    <w:unhideWhenUsed/>
    <w:rsid w:val="001F7B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body-text">
    <w:name w:val="body-text"/>
    <w:basedOn w:val="Normal"/>
    <w:rsid w:val="001F7B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F7B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</w:style>
  <w:style w:type="table" w:customStyle="1" w:styleId="BngTK1">
    <w:name w:val="Bảng TK1"/>
    <w:basedOn w:val="TableNormal"/>
    <w:next w:val="TableGrid"/>
    <w:uiPriority w:val="39"/>
    <w:qFormat/>
    <w:rsid w:val="006C116C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59296-1DD1-4776-B76F-895580995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1513</Words>
  <Characters>5205</Characters>
  <Application>Microsoft Office Word</Application>
  <DocSecurity>0</DocSecurity>
  <Lines>650</Lines>
  <Paragraphs>353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minh nguyễn</cp:lastModifiedBy>
  <cp:revision>32</cp:revision>
  <dcterms:created xsi:type="dcterms:W3CDTF">2025-10-14T07:17:00Z</dcterms:created>
  <dcterms:modified xsi:type="dcterms:W3CDTF">2025-10-14T09:21:00Z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9883f891-e906-4985-8510-73e82fc52862</vt:lpwstr>
  </property>
</Properties>
</file>